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E2E" w:rsidRDefault="00734E2E">
      <w:pPr>
        <w:autoSpaceDE w:val="0"/>
        <w:autoSpaceDN w:val="0"/>
        <w:adjustRightInd w:val="0"/>
        <w:jc w:val="center"/>
        <w:outlineLvl w:val="0"/>
        <w:rPr>
          <w:rFonts w:ascii="宋体" w:eastAsia="宋体" w:hAnsi="宋体"/>
          <w:b/>
          <w:color w:val="000000"/>
          <w:sz w:val="52"/>
          <w:szCs w:val="52"/>
          <w:lang w:val="zh-CN"/>
        </w:rPr>
      </w:pPr>
    </w:p>
    <w:p w:rsidR="00734E2E" w:rsidRDefault="00E948DE">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Pr>
          <w:rFonts w:ascii="宋体" w:hAnsi="宋体" w:hint="eastAsia"/>
          <w:sz w:val="52"/>
          <w:szCs w:val="52"/>
          <w:lang w:val="zh-CN"/>
        </w:rPr>
        <w:t>竞标书</w:t>
      </w:r>
    </w:p>
    <w:p w:rsidR="00734E2E" w:rsidRDefault="00734E2E">
      <w:pPr>
        <w:autoSpaceDE w:val="0"/>
        <w:autoSpaceDN w:val="0"/>
        <w:adjustRightInd w:val="0"/>
        <w:jc w:val="center"/>
        <w:rPr>
          <w:rFonts w:ascii="宋体" w:eastAsia="宋体" w:hAnsi="宋体"/>
          <w:color w:val="000000"/>
          <w:sz w:val="32"/>
          <w:szCs w:val="32"/>
          <w:lang w:val="zh-CN"/>
        </w:rPr>
      </w:pPr>
    </w:p>
    <w:p w:rsidR="00734E2E" w:rsidRDefault="00734E2E">
      <w:pPr>
        <w:autoSpaceDE w:val="0"/>
        <w:autoSpaceDN w:val="0"/>
        <w:adjustRightInd w:val="0"/>
        <w:jc w:val="left"/>
        <w:rPr>
          <w:rFonts w:ascii="宋体" w:eastAsia="宋体" w:hAnsi="宋体"/>
          <w:color w:val="000000"/>
          <w:sz w:val="32"/>
          <w:szCs w:val="32"/>
          <w:lang w:val="zh-CN"/>
        </w:rPr>
      </w:pPr>
    </w:p>
    <w:p w:rsidR="00734E2E" w:rsidRDefault="00734E2E">
      <w:pPr>
        <w:autoSpaceDE w:val="0"/>
        <w:autoSpaceDN w:val="0"/>
        <w:adjustRightInd w:val="0"/>
        <w:jc w:val="left"/>
        <w:rPr>
          <w:rFonts w:ascii="宋体" w:eastAsia="宋体" w:hAnsi="宋体"/>
          <w:color w:val="000000"/>
          <w:sz w:val="32"/>
          <w:szCs w:val="32"/>
          <w:lang w:val="zh-CN"/>
        </w:rPr>
      </w:pPr>
    </w:p>
    <w:p w:rsidR="00734E2E" w:rsidRDefault="00734E2E">
      <w:pPr>
        <w:autoSpaceDE w:val="0"/>
        <w:autoSpaceDN w:val="0"/>
        <w:adjustRightInd w:val="0"/>
        <w:jc w:val="left"/>
        <w:rPr>
          <w:rFonts w:ascii="宋体" w:eastAsia="宋体" w:hAnsi="宋体"/>
          <w:color w:val="000000"/>
          <w:sz w:val="32"/>
          <w:szCs w:val="32"/>
          <w:lang w:val="zh-CN"/>
        </w:rPr>
      </w:pPr>
    </w:p>
    <w:p w:rsidR="00734E2E" w:rsidRDefault="00734E2E">
      <w:pPr>
        <w:autoSpaceDE w:val="0"/>
        <w:autoSpaceDN w:val="0"/>
        <w:adjustRightInd w:val="0"/>
        <w:jc w:val="left"/>
        <w:rPr>
          <w:rFonts w:ascii="宋体" w:eastAsia="宋体" w:hAnsi="宋体"/>
          <w:color w:val="000000"/>
          <w:sz w:val="36"/>
          <w:szCs w:val="36"/>
          <w:lang w:val="zh-CN"/>
        </w:rPr>
      </w:pPr>
    </w:p>
    <w:p w:rsidR="00734E2E" w:rsidRPr="00E948DE" w:rsidRDefault="00E948DE">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sidR="00334A4A">
        <w:rPr>
          <w:rFonts w:ascii="宋体" w:eastAsia="宋体" w:hAnsi="宋体"/>
          <w:color w:val="000000"/>
          <w:sz w:val="36"/>
          <w:szCs w:val="36"/>
          <w:u w:val="single"/>
          <w:lang w:val="zh-CN"/>
        </w:rPr>
        <w:t>JBXQ</w:t>
      </w:r>
      <w:r w:rsidRPr="00E948DE">
        <w:rPr>
          <w:rFonts w:ascii="宋体" w:eastAsia="宋体" w:hAnsi="宋体"/>
          <w:color w:val="000000"/>
          <w:sz w:val="36"/>
          <w:szCs w:val="36"/>
          <w:u w:val="single"/>
          <w:lang w:val="zh-CN"/>
        </w:rPr>
        <w:t>-2019061401</w:t>
      </w:r>
      <w:r w:rsidRPr="00E948DE">
        <w:rPr>
          <w:rFonts w:ascii="宋体" w:eastAsia="宋体" w:hAnsi="宋体" w:hint="eastAsia"/>
          <w:color w:val="000000"/>
          <w:sz w:val="36"/>
          <w:szCs w:val="36"/>
          <w:lang w:val="zh-CN"/>
        </w:rPr>
        <w:t xml:space="preserve">          </w:t>
      </w:r>
    </w:p>
    <w:p w:rsidR="00734E2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项目名称：</w:t>
      </w:r>
      <w:r w:rsidRPr="00E948DE">
        <w:rPr>
          <w:rFonts w:ascii="宋体" w:eastAsia="宋体" w:hAnsi="宋体" w:hint="eastAsia"/>
          <w:color w:val="000000"/>
          <w:sz w:val="36"/>
          <w:szCs w:val="36"/>
          <w:u w:val="single"/>
          <w:lang w:val="zh-CN"/>
        </w:rPr>
        <w:t>2019年度江北新区公益创投其他服务项目第一批</w:t>
      </w: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E948DE" w:rsidRPr="00E948DE" w:rsidRDefault="00E948DE" w:rsidP="00E948DE">
      <w:pPr>
        <w:autoSpaceDE w:val="0"/>
        <w:autoSpaceDN w:val="0"/>
        <w:adjustRightInd w:val="0"/>
        <w:ind w:firstLineChars="472" w:firstLine="1699"/>
        <w:jc w:val="left"/>
        <w:rPr>
          <w:rFonts w:ascii="宋体" w:eastAsia="宋体" w:hAnsi="宋体"/>
          <w:color w:val="000000"/>
          <w:sz w:val="36"/>
          <w:szCs w:val="36"/>
          <w:u w:val="single"/>
          <w:lang w:val="zh-CN"/>
        </w:rPr>
      </w:pPr>
    </w:p>
    <w:p w:rsidR="00734E2E" w:rsidRPr="00E948DE" w:rsidRDefault="00E948DE">
      <w:pPr>
        <w:pStyle w:val="19"/>
        <w:ind w:firstLineChars="0" w:firstLine="0"/>
        <w:jc w:val="center"/>
        <w:rPr>
          <w:rFonts w:ascii="宋体" w:hAnsi="宋体"/>
          <w:sz w:val="44"/>
          <w:szCs w:val="44"/>
          <w:lang w:val="zh-CN"/>
        </w:rPr>
      </w:pPr>
      <w:r w:rsidRPr="00E948DE">
        <w:rPr>
          <w:rFonts w:ascii="宋体" w:hAnsi="宋体" w:hint="eastAsia"/>
          <w:sz w:val="44"/>
          <w:szCs w:val="44"/>
          <w:lang w:val="zh-CN"/>
        </w:rPr>
        <w:t>江苏大友招标代理咨询有限公司</w:t>
      </w:r>
    </w:p>
    <w:p w:rsidR="00734E2E" w:rsidRPr="00E948DE" w:rsidRDefault="00E948DE">
      <w:pPr>
        <w:pStyle w:val="19"/>
        <w:ind w:firstLineChars="0" w:firstLine="0"/>
        <w:jc w:val="center"/>
        <w:rPr>
          <w:rFonts w:ascii="宋体" w:hAnsi="宋体"/>
          <w:sz w:val="44"/>
          <w:szCs w:val="44"/>
          <w:lang w:val="zh-CN"/>
        </w:rPr>
      </w:pPr>
      <w:r w:rsidRPr="00E948DE">
        <w:rPr>
          <w:rFonts w:ascii="宋体" w:hAnsi="宋体" w:hint="eastAsia"/>
          <w:sz w:val="44"/>
          <w:szCs w:val="44"/>
          <w:lang w:val="zh-CN"/>
        </w:rPr>
        <w:t>二〇一九年六月</w:t>
      </w:r>
    </w:p>
    <w:p w:rsidR="00734E2E" w:rsidRDefault="00734E2E">
      <w:pPr>
        <w:tabs>
          <w:tab w:val="left" w:pos="4500"/>
        </w:tabs>
        <w:autoSpaceDE w:val="0"/>
        <w:autoSpaceDN w:val="0"/>
        <w:adjustRightInd w:val="0"/>
        <w:jc w:val="center"/>
        <w:rPr>
          <w:rFonts w:ascii="宋体" w:eastAsia="宋体" w:hAnsi="宋体"/>
          <w:color w:val="000000"/>
          <w:sz w:val="44"/>
          <w:szCs w:val="44"/>
          <w:lang w:val="zh-CN"/>
        </w:rPr>
      </w:pPr>
    </w:p>
    <w:p w:rsidR="00734E2E" w:rsidRDefault="00734E2E">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734E2E" w:rsidRPr="00E948DE" w:rsidRDefault="00E948DE">
          <w:pPr>
            <w:pStyle w:val="TOC1"/>
            <w:jc w:val="center"/>
            <w:rPr>
              <w:rFonts w:ascii="宋体" w:eastAsia="宋体" w:hAnsi="宋体"/>
              <w:sz w:val="44"/>
              <w:szCs w:val="44"/>
              <w:lang w:val="zh-CN"/>
            </w:rPr>
          </w:pPr>
          <w:r w:rsidRPr="00E948DE">
            <w:rPr>
              <w:rFonts w:ascii="宋体" w:eastAsia="宋体" w:hAnsi="宋体"/>
              <w:sz w:val="44"/>
              <w:szCs w:val="44"/>
              <w:lang w:val="zh-CN"/>
            </w:rPr>
            <w:t>目</w:t>
          </w:r>
          <w:r w:rsidRPr="00E948DE">
            <w:rPr>
              <w:rFonts w:ascii="宋体" w:eastAsia="宋体" w:hAnsi="宋体" w:hint="eastAsia"/>
              <w:sz w:val="44"/>
              <w:szCs w:val="44"/>
              <w:lang w:val="zh-CN"/>
            </w:rPr>
            <w:t xml:space="preserve"> </w:t>
          </w:r>
          <w:r w:rsidRPr="00E948DE">
            <w:rPr>
              <w:rFonts w:ascii="宋体" w:eastAsia="宋体" w:hAnsi="宋体"/>
              <w:sz w:val="44"/>
              <w:szCs w:val="44"/>
              <w:lang w:val="zh-CN"/>
            </w:rPr>
            <w:t>录</w:t>
          </w:r>
        </w:p>
        <w:p w:rsidR="00734E2E" w:rsidRDefault="00734E2E">
          <w:pPr>
            <w:rPr>
              <w:rFonts w:ascii="宋体" w:eastAsia="宋体" w:hAnsi="宋体"/>
              <w:lang w:val="zh-CN"/>
            </w:rPr>
          </w:pPr>
        </w:p>
        <w:p w:rsidR="00734E2E" w:rsidRDefault="00734E2E">
          <w:pPr>
            <w:rPr>
              <w:rFonts w:ascii="宋体" w:eastAsia="宋体" w:hAnsi="宋体"/>
              <w:lang w:val="zh-CN"/>
            </w:rPr>
          </w:pPr>
        </w:p>
        <w:p w:rsidR="00734E2E" w:rsidRPr="00E948DE" w:rsidRDefault="00E948DE">
          <w:pPr>
            <w:pStyle w:val="22"/>
            <w:tabs>
              <w:tab w:val="right" w:leader="dot" w:pos="9394"/>
            </w:tabs>
            <w:spacing w:line="720" w:lineRule="auto"/>
            <w:rPr>
              <w:rFonts w:ascii="宋体" w:hAnsi="宋体" w:cstheme="minorBidi"/>
              <w:noProof/>
              <w:sz w:val="32"/>
              <w:szCs w:val="32"/>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hyperlink w:anchor="_Toc2002891" w:history="1">
            <w:r w:rsidRPr="00E948DE">
              <w:rPr>
                <w:rStyle w:val="afb"/>
                <w:rFonts w:ascii="宋体" w:hAnsi="宋体" w:hint="eastAsia"/>
                <w:noProof/>
                <w:sz w:val="32"/>
                <w:szCs w:val="32"/>
                <w:lang w:val="zh-CN"/>
              </w:rPr>
              <w:t>第一章</w:t>
            </w:r>
            <w:r w:rsidRPr="00E948DE">
              <w:rPr>
                <w:rStyle w:val="afb"/>
                <w:rFonts w:ascii="宋体" w:hAnsi="宋体"/>
                <w:noProof/>
                <w:sz w:val="32"/>
                <w:szCs w:val="32"/>
                <w:lang w:val="zh-CN"/>
              </w:rPr>
              <w:t xml:space="preserve"> </w:t>
            </w:r>
            <w:r w:rsidRPr="00E948DE">
              <w:rPr>
                <w:rStyle w:val="afb"/>
                <w:rFonts w:ascii="宋体" w:hAnsi="宋体" w:hint="eastAsia"/>
                <w:noProof/>
                <w:sz w:val="32"/>
                <w:szCs w:val="32"/>
                <w:lang w:val="zh-CN"/>
              </w:rPr>
              <w:t>竞</w:t>
            </w:r>
            <w:r w:rsidRPr="00E948DE">
              <w:rPr>
                <w:rStyle w:val="afb"/>
                <w:rFonts w:ascii="宋体" w:hAnsi="宋体"/>
                <w:noProof/>
                <w:sz w:val="32"/>
                <w:szCs w:val="32"/>
                <w:lang w:val="zh-CN"/>
              </w:rPr>
              <w:t xml:space="preserve"> </w:t>
            </w:r>
            <w:r w:rsidRPr="00E948DE">
              <w:rPr>
                <w:rStyle w:val="afb"/>
                <w:rFonts w:ascii="宋体" w:hAnsi="宋体" w:hint="eastAsia"/>
                <w:noProof/>
                <w:sz w:val="32"/>
                <w:szCs w:val="32"/>
                <w:lang w:val="zh-CN"/>
              </w:rPr>
              <w:t>标</w:t>
            </w:r>
            <w:r w:rsidRPr="00E948DE">
              <w:rPr>
                <w:rStyle w:val="afb"/>
                <w:rFonts w:ascii="宋体" w:hAnsi="宋体"/>
                <w:noProof/>
                <w:sz w:val="32"/>
                <w:szCs w:val="32"/>
                <w:lang w:val="zh-CN"/>
              </w:rPr>
              <w:t xml:space="preserve"> </w:t>
            </w:r>
            <w:r w:rsidRPr="00E948DE">
              <w:rPr>
                <w:rStyle w:val="afb"/>
                <w:rFonts w:ascii="宋体" w:hAnsi="宋体" w:hint="eastAsia"/>
                <w:noProof/>
                <w:sz w:val="32"/>
                <w:szCs w:val="32"/>
                <w:lang w:val="zh-CN"/>
              </w:rPr>
              <w:t>邀</w:t>
            </w:r>
            <w:r w:rsidRPr="00E948DE">
              <w:rPr>
                <w:rStyle w:val="afb"/>
                <w:rFonts w:ascii="宋体" w:hAnsi="宋体"/>
                <w:noProof/>
                <w:sz w:val="32"/>
                <w:szCs w:val="32"/>
                <w:lang w:val="zh-CN"/>
              </w:rPr>
              <w:t xml:space="preserve"> </w:t>
            </w:r>
            <w:r w:rsidRPr="00E948DE">
              <w:rPr>
                <w:rStyle w:val="afb"/>
                <w:rFonts w:ascii="宋体" w:hAnsi="宋体" w:hint="eastAsia"/>
                <w:noProof/>
                <w:sz w:val="32"/>
                <w:szCs w:val="32"/>
                <w:lang w:val="zh-CN"/>
              </w:rPr>
              <w:t>请</w:t>
            </w:r>
            <w:r w:rsidRPr="00E948DE">
              <w:rPr>
                <w:rFonts w:ascii="宋体" w:hAnsi="宋体"/>
                <w:noProof/>
                <w:sz w:val="32"/>
                <w:szCs w:val="32"/>
              </w:rPr>
              <w:tab/>
            </w:r>
            <w:r w:rsidRPr="00E948DE">
              <w:rPr>
                <w:rFonts w:ascii="宋体" w:hAnsi="宋体"/>
                <w:noProof/>
                <w:sz w:val="32"/>
                <w:szCs w:val="32"/>
              </w:rPr>
              <w:fldChar w:fldCharType="begin"/>
            </w:r>
            <w:r w:rsidRPr="00E948DE">
              <w:rPr>
                <w:rFonts w:ascii="宋体" w:hAnsi="宋体"/>
                <w:noProof/>
                <w:sz w:val="32"/>
                <w:szCs w:val="32"/>
              </w:rPr>
              <w:instrText xml:space="preserve"> PAGEREF _Toc2002891 \h </w:instrText>
            </w:r>
            <w:r w:rsidRPr="00E948DE">
              <w:rPr>
                <w:rFonts w:ascii="宋体" w:hAnsi="宋体"/>
                <w:noProof/>
                <w:sz w:val="32"/>
                <w:szCs w:val="32"/>
              </w:rPr>
            </w:r>
            <w:r w:rsidRPr="00E948DE">
              <w:rPr>
                <w:rFonts w:ascii="宋体" w:hAnsi="宋体"/>
                <w:noProof/>
                <w:sz w:val="32"/>
                <w:szCs w:val="32"/>
              </w:rPr>
              <w:fldChar w:fldCharType="separate"/>
            </w:r>
            <w:r w:rsidR="00E2061B">
              <w:rPr>
                <w:rFonts w:ascii="宋体" w:hAnsi="宋体"/>
                <w:noProof/>
                <w:sz w:val="32"/>
                <w:szCs w:val="32"/>
              </w:rPr>
              <w:t>2</w:t>
            </w:r>
            <w:r w:rsidRPr="00E948DE">
              <w:rPr>
                <w:rFonts w:ascii="宋体" w:hAnsi="宋体"/>
                <w:noProof/>
                <w:sz w:val="32"/>
                <w:szCs w:val="32"/>
              </w:rPr>
              <w:fldChar w:fldCharType="end"/>
            </w:r>
          </w:hyperlink>
        </w:p>
        <w:p w:rsidR="00734E2E" w:rsidRPr="00E948DE" w:rsidRDefault="00F12A49">
          <w:pPr>
            <w:pStyle w:val="22"/>
            <w:tabs>
              <w:tab w:val="right" w:leader="dot" w:pos="9394"/>
            </w:tabs>
            <w:spacing w:line="720" w:lineRule="auto"/>
            <w:rPr>
              <w:rFonts w:ascii="宋体" w:hAnsi="宋体" w:cstheme="minorBidi"/>
              <w:noProof/>
              <w:sz w:val="32"/>
              <w:szCs w:val="32"/>
            </w:rPr>
          </w:pPr>
          <w:hyperlink w:anchor="_Toc2002892" w:history="1">
            <w:r w:rsidR="00E948DE" w:rsidRPr="00E948DE">
              <w:rPr>
                <w:rStyle w:val="afb"/>
                <w:rFonts w:ascii="宋体" w:hAnsi="宋体" w:hint="eastAsia"/>
                <w:noProof/>
                <w:sz w:val="32"/>
                <w:szCs w:val="32"/>
                <w:lang w:val="zh-CN"/>
              </w:rPr>
              <w:t>第二章</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应</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标</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人</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须</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知</w:t>
            </w:r>
            <w:r w:rsidR="00E948DE" w:rsidRPr="00E948DE">
              <w:rPr>
                <w:rFonts w:ascii="宋体" w:hAnsi="宋体"/>
                <w:noProof/>
                <w:sz w:val="32"/>
                <w:szCs w:val="32"/>
              </w:rPr>
              <w:tab/>
            </w:r>
            <w:r w:rsidR="00E948DE" w:rsidRPr="00E948DE">
              <w:rPr>
                <w:rFonts w:ascii="宋体" w:hAnsi="宋体"/>
                <w:noProof/>
                <w:sz w:val="32"/>
                <w:szCs w:val="32"/>
              </w:rPr>
              <w:fldChar w:fldCharType="begin"/>
            </w:r>
            <w:r w:rsidR="00E948DE" w:rsidRPr="00E948DE">
              <w:rPr>
                <w:rFonts w:ascii="宋体" w:hAnsi="宋体"/>
                <w:noProof/>
                <w:sz w:val="32"/>
                <w:szCs w:val="32"/>
              </w:rPr>
              <w:instrText xml:space="preserve"> PAGEREF _Toc2002892 \h </w:instrText>
            </w:r>
            <w:r w:rsidR="00E948DE" w:rsidRPr="00E948DE">
              <w:rPr>
                <w:rFonts w:ascii="宋体" w:hAnsi="宋体"/>
                <w:noProof/>
                <w:sz w:val="32"/>
                <w:szCs w:val="32"/>
              </w:rPr>
            </w:r>
            <w:r w:rsidR="00E948DE" w:rsidRPr="00E948DE">
              <w:rPr>
                <w:rFonts w:ascii="宋体" w:hAnsi="宋体"/>
                <w:noProof/>
                <w:sz w:val="32"/>
                <w:szCs w:val="32"/>
              </w:rPr>
              <w:fldChar w:fldCharType="separate"/>
            </w:r>
            <w:r w:rsidR="00E2061B">
              <w:rPr>
                <w:rFonts w:ascii="宋体" w:hAnsi="宋体"/>
                <w:noProof/>
                <w:sz w:val="32"/>
                <w:szCs w:val="32"/>
              </w:rPr>
              <w:t>6</w:t>
            </w:r>
            <w:r w:rsidR="00E948DE" w:rsidRPr="00E948DE">
              <w:rPr>
                <w:rFonts w:ascii="宋体" w:hAnsi="宋体"/>
                <w:noProof/>
                <w:sz w:val="32"/>
                <w:szCs w:val="32"/>
              </w:rPr>
              <w:fldChar w:fldCharType="end"/>
            </w:r>
          </w:hyperlink>
        </w:p>
        <w:p w:rsidR="00734E2E" w:rsidRPr="00E948DE" w:rsidRDefault="00F12A49">
          <w:pPr>
            <w:pStyle w:val="22"/>
            <w:tabs>
              <w:tab w:val="right" w:leader="dot" w:pos="9394"/>
            </w:tabs>
            <w:spacing w:line="720" w:lineRule="auto"/>
            <w:rPr>
              <w:rFonts w:ascii="宋体" w:hAnsi="宋体" w:cstheme="minorBidi"/>
              <w:noProof/>
              <w:sz w:val="32"/>
              <w:szCs w:val="32"/>
            </w:rPr>
          </w:pPr>
          <w:hyperlink w:anchor="_Toc2002893" w:history="1">
            <w:r w:rsidR="00E948DE" w:rsidRPr="00E948DE">
              <w:rPr>
                <w:rStyle w:val="afb"/>
                <w:rFonts w:ascii="宋体" w:hAnsi="宋体" w:hint="eastAsia"/>
                <w:noProof/>
                <w:sz w:val="32"/>
                <w:szCs w:val="32"/>
                <w:lang w:val="zh-CN"/>
              </w:rPr>
              <w:t>第三章</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项</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目</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需</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求</w:t>
            </w:r>
            <w:r w:rsidR="00E948DE" w:rsidRPr="00E948DE">
              <w:rPr>
                <w:rFonts w:ascii="宋体" w:hAnsi="宋体"/>
                <w:noProof/>
                <w:sz w:val="32"/>
                <w:szCs w:val="32"/>
              </w:rPr>
              <w:tab/>
            </w:r>
            <w:r w:rsidR="00E948DE" w:rsidRPr="00E948DE">
              <w:rPr>
                <w:rFonts w:ascii="宋体" w:hAnsi="宋体"/>
                <w:noProof/>
                <w:sz w:val="32"/>
                <w:szCs w:val="32"/>
              </w:rPr>
              <w:fldChar w:fldCharType="begin"/>
            </w:r>
            <w:r w:rsidR="00E948DE" w:rsidRPr="00E948DE">
              <w:rPr>
                <w:rFonts w:ascii="宋体" w:hAnsi="宋体"/>
                <w:noProof/>
                <w:sz w:val="32"/>
                <w:szCs w:val="32"/>
              </w:rPr>
              <w:instrText xml:space="preserve"> PAGEREF _Toc2002893 \h </w:instrText>
            </w:r>
            <w:r w:rsidR="00E948DE" w:rsidRPr="00E948DE">
              <w:rPr>
                <w:rFonts w:ascii="宋体" w:hAnsi="宋体"/>
                <w:noProof/>
                <w:sz w:val="32"/>
                <w:szCs w:val="32"/>
              </w:rPr>
            </w:r>
            <w:r w:rsidR="00E948DE" w:rsidRPr="00E948DE">
              <w:rPr>
                <w:rFonts w:ascii="宋体" w:hAnsi="宋体"/>
                <w:noProof/>
                <w:sz w:val="32"/>
                <w:szCs w:val="32"/>
              </w:rPr>
              <w:fldChar w:fldCharType="separate"/>
            </w:r>
            <w:r w:rsidR="00E2061B">
              <w:rPr>
                <w:rFonts w:ascii="宋体" w:hAnsi="宋体"/>
                <w:noProof/>
                <w:sz w:val="32"/>
                <w:szCs w:val="32"/>
              </w:rPr>
              <w:t>16</w:t>
            </w:r>
            <w:r w:rsidR="00E948DE" w:rsidRPr="00E948DE">
              <w:rPr>
                <w:rFonts w:ascii="宋体" w:hAnsi="宋体"/>
                <w:noProof/>
                <w:sz w:val="32"/>
                <w:szCs w:val="32"/>
              </w:rPr>
              <w:fldChar w:fldCharType="end"/>
            </w:r>
          </w:hyperlink>
        </w:p>
        <w:p w:rsidR="00734E2E" w:rsidRPr="00E948DE" w:rsidRDefault="00F12A49">
          <w:pPr>
            <w:pStyle w:val="22"/>
            <w:tabs>
              <w:tab w:val="right" w:leader="dot" w:pos="9394"/>
            </w:tabs>
            <w:spacing w:line="720" w:lineRule="auto"/>
            <w:rPr>
              <w:rFonts w:ascii="宋体" w:hAnsi="宋体" w:cstheme="minorBidi"/>
              <w:noProof/>
              <w:sz w:val="32"/>
              <w:szCs w:val="32"/>
            </w:rPr>
          </w:pPr>
          <w:hyperlink w:anchor="_Toc2002894" w:history="1">
            <w:r w:rsidR="00E948DE" w:rsidRPr="00E948DE">
              <w:rPr>
                <w:rStyle w:val="afb"/>
                <w:rFonts w:ascii="宋体" w:hAnsi="宋体" w:hint="eastAsia"/>
                <w:noProof/>
                <w:sz w:val="32"/>
                <w:szCs w:val="32"/>
                <w:lang w:val="zh-CN"/>
              </w:rPr>
              <w:t>第四章</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项目评审标准</w:t>
            </w:r>
            <w:r w:rsidR="00E948DE" w:rsidRPr="00E948DE">
              <w:rPr>
                <w:rFonts w:ascii="宋体" w:hAnsi="宋体"/>
                <w:noProof/>
                <w:sz w:val="32"/>
                <w:szCs w:val="32"/>
              </w:rPr>
              <w:tab/>
            </w:r>
            <w:r w:rsidR="00E948DE" w:rsidRPr="00E948DE">
              <w:rPr>
                <w:rFonts w:ascii="宋体" w:hAnsi="宋体"/>
                <w:noProof/>
                <w:sz w:val="32"/>
                <w:szCs w:val="32"/>
              </w:rPr>
              <w:fldChar w:fldCharType="begin"/>
            </w:r>
            <w:r w:rsidR="00E948DE" w:rsidRPr="00E948DE">
              <w:rPr>
                <w:rFonts w:ascii="宋体" w:hAnsi="宋体"/>
                <w:noProof/>
                <w:sz w:val="32"/>
                <w:szCs w:val="32"/>
              </w:rPr>
              <w:instrText xml:space="preserve"> PAGEREF _Toc2002894 \h </w:instrText>
            </w:r>
            <w:r w:rsidR="00E948DE" w:rsidRPr="00E948DE">
              <w:rPr>
                <w:rFonts w:ascii="宋体" w:hAnsi="宋体"/>
                <w:noProof/>
                <w:sz w:val="32"/>
                <w:szCs w:val="32"/>
              </w:rPr>
            </w:r>
            <w:r w:rsidR="00E948DE" w:rsidRPr="00E948DE">
              <w:rPr>
                <w:rFonts w:ascii="宋体" w:hAnsi="宋体"/>
                <w:noProof/>
                <w:sz w:val="32"/>
                <w:szCs w:val="32"/>
              </w:rPr>
              <w:fldChar w:fldCharType="separate"/>
            </w:r>
            <w:r w:rsidR="00E2061B">
              <w:rPr>
                <w:rFonts w:ascii="宋体" w:hAnsi="宋体"/>
                <w:noProof/>
                <w:sz w:val="32"/>
                <w:szCs w:val="32"/>
              </w:rPr>
              <w:t>20</w:t>
            </w:r>
            <w:r w:rsidR="00E948DE" w:rsidRPr="00E948DE">
              <w:rPr>
                <w:rFonts w:ascii="宋体" w:hAnsi="宋体"/>
                <w:noProof/>
                <w:sz w:val="32"/>
                <w:szCs w:val="32"/>
              </w:rPr>
              <w:fldChar w:fldCharType="end"/>
            </w:r>
          </w:hyperlink>
        </w:p>
        <w:p w:rsidR="00734E2E" w:rsidRDefault="00F12A49">
          <w:pPr>
            <w:pStyle w:val="22"/>
            <w:tabs>
              <w:tab w:val="right" w:leader="dot" w:pos="9394"/>
            </w:tabs>
            <w:spacing w:line="720" w:lineRule="auto"/>
            <w:rPr>
              <w:rFonts w:ascii="宋体" w:hAnsi="宋体" w:cstheme="minorBidi"/>
              <w:noProof/>
              <w:szCs w:val="22"/>
            </w:rPr>
          </w:pPr>
          <w:hyperlink w:anchor="_Toc2002895" w:history="1">
            <w:r w:rsidR="00E948DE" w:rsidRPr="00E948DE">
              <w:rPr>
                <w:rStyle w:val="afb"/>
                <w:rFonts w:ascii="宋体" w:hAnsi="宋体" w:hint="eastAsia"/>
                <w:noProof/>
                <w:sz w:val="32"/>
                <w:szCs w:val="32"/>
                <w:lang w:val="zh-CN"/>
              </w:rPr>
              <w:t>第五章</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应</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标</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文</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件</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格</w:t>
            </w:r>
            <w:r w:rsidR="00E948DE" w:rsidRPr="00E948DE">
              <w:rPr>
                <w:rStyle w:val="afb"/>
                <w:rFonts w:ascii="宋体" w:hAnsi="宋体"/>
                <w:noProof/>
                <w:sz w:val="32"/>
                <w:szCs w:val="32"/>
                <w:lang w:val="zh-CN"/>
              </w:rPr>
              <w:t xml:space="preserve"> </w:t>
            </w:r>
            <w:r w:rsidR="00E948DE" w:rsidRPr="00E948DE">
              <w:rPr>
                <w:rStyle w:val="afb"/>
                <w:rFonts w:ascii="宋体" w:hAnsi="宋体" w:hint="eastAsia"/>
                <w:noProof/>
                <w:sz w:val="32"/>
                <w:szCs w:val="32"/>
                <w:lang w:val="zh-CN"/>
              </w:rPr>
              <w:t>式</w:t>
            </w:r>
            <w:r w:rsidR="00E948DE" w:rsidRPr="00E948DE">
              <w:rPr>
                <w:rFonts w:ascii="宋体" w:hAnsi="宋体"/>
                <w:noProof/>
                <w:sz w:val="32"/>
                <w:szCs w:val="32"/>
              </w:rPr>
              <w:tab/>
            </w:r>
            <w:r w:rsidR="00E948DE" w:rsidRPr="00E948DE">
              <w:rPr>
                <w:rFonts w:ascii="宋体" w:hAnsi="宋体"/>
                <w:noProof/>
                <w:sz w:val="32"/>
                <w:szCs w:val="32"/>
              </w:rPr>
              <w:fldChar w:fldCharType="begin"/>
            </w:r>
            <w:r w:rsidR="00E948DE" w:rsidRPr="00E948DE">
              <w:rPr>
                <w:rFonts w:ascii="宋体" w:hAnsi="宋体"/>
                <w:noProof/>
                <w:sz w:val="32"/>
                <w:szCs w:val="32"/>
              </w:rPr>
              <w:instrText xml:space="preserve"> PAGEREF _Toc2002895 \h </w:instrText>
            </w:r>
            <w:r w:rsidR="00E948DE" w:rsidRPr="00E948DE">
              <w:rPr>
                <w:rFonts w:ascii="宋体" w:hAnsi="宋体"/>
                <w:noProof/>
                <w:sz w:val="32"/>
                <w:szCs w:val="32"/>
              </w:rPr>
            </w:r>
            <w:r w:rsidR="00E948DE" w:rsidRPr="00E948DE">
              <w:rPr>
                <w:rFonts w:ascii="宋体" w:hAnsi="宋体"/>
                <w:noProof/>
                <w:sz w:val="32"/>
                <w:szCs w:val="32"/>
              </w:rPr>
              <w:fldChar w:fldCharType="separate"/>
            </w:r>
            <w:r w:rsidR="00E2061B">
              <w:rPr>
                <w:rFonts w:ascii="宋体" w:hAnsi="宋体"/>
                <w:noProof/>
                <w:sz w:val="32"/>
                <w:szCs w:val="32"/>
              </w:rPr>
              <w:t>22</w:t>
            </w:r>
            <w:r w:rsidR="00E948DE" w:rsidRPr="00E948DE">
              <w:rPr>
                <w:rFonts w:ascii="宋体" w:hAnsi="宋体"/>
                <w:noProof/>
                <w:sz w:val="32"/>
                <w:szCs w:val="32"/>
              </w:rPr>
              <w:fldChar w:fldCharType="end"/>
            </w:r>
          </w:hyperlink>
        </w:p>
        <w:p w:rsidR="00734E2E" w:rsidRDefault="00E948DE">
          <w:pPr>
            <w:spacing w:line="720" w:lineRule="auto"/>
            <w:rPr>
              <w:rFonts w:ascii="宋体" w:eastAsia="宋体" w:hAnsi="宋体"/>
              <w:sz w:val="28"/>
              <w:szCs w:val="28"/>
            </w:rPr>
          </w:pPr>
          <w:r>
            <w:rPr>
              <w:rFonts w:ascii="宋体" w:eastAsia="宋体" w:hAnsi="宋体"/>
              <w:sz w:val="28"/>
              <w:szCs w:val="28"/>
            </w:rPr>
            <w:fldChar w:fldCharType="end"/>
          </w:r>
        </w:p>
      </w:sdtContent>
    </w:sdt>
    <w:p w:rsidR="00734E2E" w:rsidRDefault="00734E2E">
      <w:pPr>
        <w:tabs>
          <w:tab w:val="left" w:pos="4500"/>
        </w:tabs>
        <w:autoSpaceDE w:val="0"/>
        <w:autoSpaceDN w:val="0"/>
        <w:adjustRightInd w:val="0"/>
        <w:jc w:val="center"/>
        <w:rPr>
          <w:rFonts w:ascii="宋体" w:eastAsia="宋体" w:hAnsi="宋体"/>
          <w:color w:val="000000"/>
          <w:sz w:val="44"/>
          <w:szCs w:val="44"/>
          <w:lang w:val="zh-CN"/>
        </w:rPr>
      </w:pPr>
    </w:p>
    <w:p w:rsidR="00734E2E" w:rsidRDefault="00734E2E">
      <w:pPr>
        <w:tabs>
          <w:tab w:val="left" w:pos="4500"/>
        </w:tabs>
        <w:autoSpaceDE w:val="0"/>
        <w:autoSpaceDN w:val="0"/>
        <w:adjustRightInd w:val="0"/>
        <w:spacing w:line="480" w:lineRule="auto"/>
        <w:rPr>
          <w:rFonts w:ascii="宋体" w:eastAsia="宋体" w:hAnsi="宋体"/>
          <w:color w:val="000000"/>
          <w:sz w:val="36"/>
          <w:szCs w:val="36"/>
          <w:lang w:val="zh-CN"/>
        </w:rPr>
      </w:pPr>
    </w:p>
    <w:p w:rsidR="00734E2E" w:rsidRDefault="00734E2E">
      <w:pPr>
        <w:tabs>
          <w:tab w:val="left" w:pos="4500"/>
        </w:tabs>
        <w:autoSpaceDE w:val="0"/>
        <w:autoSpaceDN w:val="0"/>
        <w:adjustRightInd w:val="0"/>
        <w:spacing w:line="480" w:lineRule="auto"/>
        <w:rPr>
          <w:rFonts w:ascii="宋体" w:eastAsia="宋体" w:hAnsi="宋体"/>
          <w:color w:val="000000"/>
          <w:sz w:val="36"/>
          <w:szCs w:val="36"/>
          <w:lang w:val="zh-CN"/>
        </w:rPr>
      </w:pPr>
    </w:p>
    <w:p w:rsidR="00734E2E" w:rsidRDefault="00734E2E">
      <w:pPr>
        <w:tabs>
          <w:tab w:val="left" w:pos="4500"/>
        </w:tabs>
        <w:autoSpaceDE w:val="0"/>
        <w:autoSpaceDN w:val="0"/>
        <w:adjustRightInd w:val="0"/>
        <w:spacing w:line="480" w:lineRule="auto"/>
        <w:rPr>
          <w:rFonts w:ascii="宋体" w:eastAsia="宋体" w:hAnsi="宋体"/>
          <w:color w:val="000000"/>
          <w:sz w:val="36"/>
          <w:szCs w:val="36"/>
          <w:lang w:val="zh-CN"/>
        </w:rPr>
      </w:pPr>
    </w:p>
    <w:p w:rsidR="00734E2E" w:rsidRPr="00E948DE" w:rsidRDefault="00E948DE" w:rsidP="00E948DE">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rsidR="00734E2E" w:rsidRPr="00E948DE" w:rsidRDefault="00E948DE" w:rsidP="00E948DE">
      <w:pPr>
        <w:pStyle w:val="af2"/>
        <w:spacing w:before="0" w:beforeAutospacing="0" w:after="0" w:afterAutospacing="0" w:line="560" w:lineRule="exact"/>
        <w:ind w:firstLineChars="200" w:firstLine="562"/>
        <w:rPr>
          <w:rFonts w:cs="Times New Roman"/>
          <w:kern w:val="2"/>
          <w:sz w:val="28"/>
          <w:szCs w:val="28"/>
        </w:rPr>
      </w:pPr>
      <w:r w:rsidRPr="00E948DE">
        <w:rPr>
          <w:rFonts w:cs="Times New Roman" w:hint="eastAsia"/>
          <w:b/>
          <w:kern w:val="2"/>
          <w:sz w:val="28"/>
          <w:szCs w:val="28"/>
          <w:u w:val="single"/>
        </w:rPr>
        <w:t>江苏大友招标代理咨询有限公司（</w:t>
      </w:r>
      <w:r w:rsidRPr="00E948DE">
        <w:rPr>
          <w:rFonts w:cs="Times New Roman" w:hint="eastAsia"/>
          <w:kern w:val="2"/>
          <w:sz w:val="28"/>
          <w:szCs w:val="28"/>
        </w:rPr>
        <w:t>以下简称“代理机构”）受</w:t>
      </w:r>
      <w:r w:rsidRPr="00E948DE">
        <w:rPr>
          <w:rFonts w:cs="Times New Roman" w:hint="eastAsia"/>
          <w:b/>
          <w:kern w:val="2"/>
          <w:sz w:val="28"/>
          <w:szCs w:val="28"/>
          <w:u w:val="single"/>
        </w:rPr>
        <w:t>南京市江北新区管理委员会社会事业局</w:t>
      </w:r>
      <w:r w:rsidRPr="00E948DE">
        <w:rPr>
          <w:rFonts w:cs="Times New Roman" w:hint="eastAsia"/>
          <w:kern w:val="2"/>
          <w:sz w:val="28"/>
          <w:szCs w:val="28"/>
        </w:rPr>
        <w:t>（采购单位名称，以下简称“采购人”）委托，就</w:t>
      </w:r>
      <w:r w:rsidRPr="00E948DE">
        <w:rPr>
          <w:rFonts w:cs="Times New Roman" w:hint="eastAsia"/>
          <w:b/>
          <w:kern w:val="2"/>
          <w:sz w:val="28"/>
          <w:szCs w:val="28"/>
          <w:u w:val="single"/>
        </w:rPr>
        <w:t>2019年度江北新区公益创投其他服务项目第一批</w:t>
      </w:r>
      <w:r w:rsidRPr="00E948DE">
        <w:rPr>
          <w:rFonts w:cs="Times New Roman" w:hint="eastAsia"/>
          <w:kern w:val="2"/>
          <w:sz w:val="28"/>
          <w:szCs w:val="28"/>
        </w:rPr>
        <w:t>（项目名称）进行采购，</w:t>
      </w:r>
      <w:proofErr w:type="gramStart"/>
      <w:r w:rsidRPr="00E948DE">
        <w:rPr>
          <w:rFonts w:cs="Times New Roman" w:hint="eastAsia"/>
          <w:kern w:val="2"/>
          <w:sz w:val="28"/>
          <w:szCs w:val="28"/>
        </w:rPr>
        <w:t>兹邀请</w:t>
      </w:r>
      <w:proofErr w:type="gramEnd"/>
      <w:r w:rsidRPr="00E948DE">
        <w:rPr>
          <w:rFonts w:cs="Times New Roman" w:hint="eastAsia"/>
          <w:kern w:val="2"/>
          <w:sz w:val="28"/>
          <w:szCs w:val="28"/>
        </w:rPr>
        <w:t>符合资格条件的应标人竞标。</w:t>
      </w:r>
    </w:p>
    <w:p w:rsidR="00734E2E" w:rsidRDefault="00E948DE" w:rsidP="00E948DE">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1、项目编号：</w:t>
      </w:r>
      <w:r w:rsidRPr="00E948DE">
        <w:rPr>
          <w:rFonts w:ascii="宋体" w:eastAsia="宋体" w:hAnsi="宋体" w:cs="Times New Roman"/>
          <w:b/>
          <w:sz w:val="28"/>
          <w:szCs w:val="28"/>
        </w:rPr>
        <w:t>JBXQ-2019061401</w:t>
      </w:r>
    </w:p>
    <w:p w:rsidR="00734E2E" w:rsidRDefault="00E948DE" w:rsidP="00E948DE">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项目名称：2019年度江北新区公益创投其他服务项目第一批</w:t>
      </w:r>
    </w:p>
    <w:p w:rsidR="00734E2E" w:rsidRDefault="00E948DE" w:rsidP="00E948DE">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 xml:space="preserve"> </w:t>
      </w:r>
      <w:r>
        <w:rPr>
          <w:rFonts w:ascii="宋体" w:eastAsia="宋体" w:hAnsi="宋体" w:cs="Times New Roman" w:hint="eastAsia"/>
          <w:b/>
          <w:sz w:val="28"/>
          <w:szCs w:val="28"/>
        </w:rPr>
        <w:t>40万元</w:t>
      </w:r>
    </w:p>
    <w:p w:rsidR="00734E2E" w:rsidRDefault="00E948DE" w:rsidP="00E948DE">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1）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（2）具有健全的法人治理结构，完善的内部管理制度和民主监督制度；</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（3）具备提供服务所必需的场所、设备和专业执行团队（提供相应证明材料）；</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（4）有独立的银行账户（提供银行开户许可证复印件）；</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（6） 在参加竞争前三年内没有重大违法记录，社会信誉及运作状况良好；</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lastRenderedPageBreak/>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rsidR="00351A2A" w:rsidRPr="00276ABE" w:rsidRDefault="00351A2A" w:rsidP="00351A2A">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（8）法律、法规和规范性文件规定的其他条件；</w:t>
      </w:r>
    </w:p>
    <w:p w:rsidR="00734E2E" w:rsidRPr="00E948DE" w:rsidRDefault="00351A2A" w:rsidP="00351A2A">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rsidR="00E948DE" w:rsidRPr="00053B7D" w:rsidRDefault="00E948DE" w:rsidP="00E948DE">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Pr>
          <w:rFonts w:ascii="宋体" w:eastAsia="宋体" w:hAnsi="宋体" w:cs="Times New Roman" w:hint="eastAsia"/>
          <w:b/>
          <w:sz w:val="28"/>
          <w:szCs w:val="28"/>
        </w:rPr>
        <w:t>可</w:t>
      </w:r>
      <w:proofErr w:type="gramStart"/>
      <w:r>
        <w:rPr>
          <w:rFonts w:ascii="宋体" w:eastAsia="宋体" w:hAnsi="宋体" w:cs="Times New Roman" w:hint="eastAsia"/>
          <w:b/>
          <w:sz w:val="28"/>
          <w:szCs w:val="28"/>
        </w:rPr>
        <w:t>兼投兼</w:t>
      </w:r>
      <w:proofErr w:type="gramEnd"/>
      <w:r>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rsidR="00E948DE" w:rsidRPr="00053B7D" w:rsidRDefault="00E948DE" w:rsidP="00E948DE">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5、竞标项目简要说明：</w:t>
      </w:r>
    </w:p>
    <w:p w:rsidR="00734E2E" w:rsidRPr="00E948DE" w:rsidRDefault="00E948DE" w:rsidP="00E948DE">
      <w:pPr>
        <w:spacing w:line="560" w:lineRule="exact"/>
        <w:ind w:firstLineChars="200" w:firstLine="420"/>
        <w:jc w:val="left"/>
        <w:rPr>
          <w:rFonts w:ascii="宋体" w:eastAsia="宋体" w:hAnsi="宋体" w:cs="Times New Roman"/>
          <w:sz w:val="28"/>
          <w:szCs w:val="28"/>
        </w:rPr>
      </w:pPr>
      <w:r>
        <w:rPr>
          <w:rStyle w:val="apple-converted-space"/>
          <w:rFonts w:ascii="宋体" w:eastAsia="宋体" w:hAnsi="宋体" w:hint="eastAsia"/>
          <w:szCs w:val="21"/>
        </w:rPr>
        <w:t> </w:t>
      </w:r>
      <w:r w:rsidRPr="00E948DE">
        <w:rPr>
          <w:rFonts w:ascii="宋体" w:eastAsia="宋体" w:hAnsi="宋体" w:cs="Times New Roman" w:hint="eastAsia"/>
          <w:sz w:val="28"/>
          <w:szCs w:val="28"/>
        </w:rPr>
        <w:t>（1）本批次项目主要针对2019年江北新区公益创投其他服务项目第一批进行竞标。标的物为其他服务</w:t>
      </w:r>
      <w:r w:rsidRPr="00E948DE">
        <w:rPr>
          <w:rFonts w:ascii="宋体" w:eastAsia="宋体" w:hAnsi="宋体" w:cs="Times New Roman"/>
          <w:sz w:val="28"/>
          <w:szCs w:val="28"/>
        </w:rPr>
        <w:t>3</w:t>
      </w:r>
      <w:r w:rsidRPr="00E948DE">
        <w:rPr>
          <w:rFonts w:ascii="宋体" w:eastAsia="宋体" w:hAnsi="宋体" w:cs="Times New Roman" w:hint="eastAsia"/>
          <w:sz w:val="28"/>
          <w:szCs w:val="28"/>
        </w:rPr>
        <w:t>个项目。应标人需按照项目需求和预期目标完成项目的方案设计、组织实施、接受评估等相关的服务承诺。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（2）项目分包及资助金额见下表（具体内容见应标文件第三</w:t>
      </w:r>
      <w:proofErr w:type="gramStart"/>
      <w:r w:rsidRPr="00E948DE">
        <w:rPr>
          <w:rFonts w:ascii="宋体" w:eastAsia="宋体" w:hAnsi="宋体" w:cs="Times New Roman" w:hint="eastAsia"/>
          <w:sz w:val="28"/>
          <w:szCs w:val="28"/>
        </w:rPr>
        <w:t>章项目</w:t>
      </w:r>
      <w:proofErr w:type="gramEnd"/>
      <w:r w:rsidRPr="00E948DE">
        <w:rPr>
          <w:rFonts w:ascii="宋体" w:eastAsia="宋体" w:hAnsi="宋体" w:cs="Times New Roman" w:hint="eastAsia"/>
          <w:sz w:val="28"/>
          <w:szCs w:val="28"/>
        </w:rPr>
        <w:t>需求）</w:t>
      </w:r>
    </w:p>
    <w:tbl>
      <w:tblPr>
        <w:tblStyle w:val="af6"/>
        <w:tblW w:w="8926" w:type="dxa"/>
        <w:jc w:val="center"/>
        <w:tblLayout w:type="fixed"/>
        <w:tblLook w:val="04A0" w:firstRow="1" w:lastRow="0" w:firstColumn="1" w:lastColumn="0" w:noHBand="0" w:noVBand="1"/>
      </w:tblPr>
      <w:tblGrid>
        <w:gridCol w:w="1980"/>
        <w:gridCol w:w="4688"/>
        <w:gridCol w:w="2258"/>
      </w:tblGrid>
      <w:tr w:rsidR="00734E2E" w:rsidTr="00E948DE">
        <w:trPr>
          <w:jc w:val="center"/>
        </w:trPr>
        <w:tc>
          <w:tcPr>
            <w:tcW w:w="1980" w:type="dxa"/>
            <w:vAlign w:val="center"/>
          </w:tcPr>
          <w:p w:rsidR="00734E2E" w:rsidRDefault="00E948DE">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4688" w:type="dxa"/>
            <w:vAlign w:val="center"/>
          </w:tcPr>
          <w:p w:rsidR="00734E2E" w:rsidRDefault="00E948DE">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258" w:type="dxa"/>
            <w:vAlign w:val="center"/>
          </w:tcPr>
          <w:p w:rsidR="00734E2E" w:rsidRDefault="00E948DE" w:rsidP="00E948DE">
            <w:pPr>
              <w:spacing w:line="560" w:lineRule="exact"/>
              <w:jc w:val="center"/>
              <w:rPr>
                <w:rFonts w:ascii="宋体" w:eastAsia="宋体" w:hAnsi="宋体"/>
                <w:sz w:val="24"/>
                <w:szCs w:val="24"/>
              </w:rPr>
            </w:pPr>
            <w:r>
              <w:rPr>
                <w:rFonts w:ascii="宋体" w:eastAsia="宋体" w:hAnsi="宋体" w:hint="eastAsia"/>
                <w:b/>
                <w:bCs/>
                <w:kern w:val="0"/>
                <w:sz w:val="24"/>
                <w:szCs w:val="24"/>
              </w:rPr>
              <w:t>资助金额（万元）</w:t>
            </w:r>
          </w:p>
        </w:tc>
      </w:tr>
      <w:tr w:rsidR="00734E2E" w:rsidTr="00E948DE">
        <w:trPr>
          <w:trHeight w:val="409"/>
          <w:jc w:val="center"/>
        </w:trPr>
        <w:tc>
          <w:tcPr>
            <w:tcW w:w="1980" w:type="dxa"/>
            <w:vAlign w:val="center"/>
          </w:tcPr>
          <w:p w:rsidR="00734E2E" w:rsidRDefault="00E948DE">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分包1</w:t>
            </w:r>
          </w:p>
        </w:tc>
        <w:tc>
          <w:tcPr>
            <w:tcW w:w="4688" w:type="dxa"/>
            <w:vAlign w:val="center"/>
          </w:tcPr>
          <w:p w:rsidR="00734E2E" w:rsidRDefault="00E948DE">
            <w:pPr>
              <w:jc w:val="center"/>
              <w:rPr>
                <w:rFonts w:ascii="宋体" w:eastAsia="宋体" w:hAnsi="宋体" w:cs="宋体"/>
                <w:color w:val="000000"/>
                <w:sz w:val="24"/>
                <w:szCs w:val="24"/>
              </w:rPr>
            </w:pPr>
            <w:r>
              <w:rPr>
                <w:rFonts w:ascii="宋体" w:eastAsia="宋体" w:hAnsi="宋体" w:hint="eastAsia"/>
                <w:color w:val="000000"/>
                <w:sz w:val="24"/>
                <w:szCs w:val="24"/>
              </w:rPr>
              <w:t>沿江街道</w:t>
            </w:r>
          </w:p>
        </w:tc>
        <w:tc>
          <w:tcPr>
            <w:tcW w:w="2258" w:type="dxa"/>
            <w:vAlign w:val="center"/>
          </w:tcPr>
          <w:p w:rsidR="00734E2E" w:rsidRDefault="00E948DE">
            <w:pPr>
              <w:jc w:val="center"/>
              <w:rPr>
                <w:rFonts w:ascii="宋体" w:eastAsia="宋体" w:hAnsi="宋体" w:cs="宋体"/>
                <w:color w:val="000000"/>
                <w:sz w:val="24"/>
                <w:szCs w:val="24"/>
              </w:rPr>
            </w:pPr>
            <w:r>
              <w:rPr>
                <w:rFonts w:ascii="宋体" w:eastAsia="宋体" w:hAnsi="宋体" w:cs="宋体" w:hint="eastAsia"/>
                <w:color w:val="000000"/>
                <w:sz w:val="24"/>
                <w:szCs w:val="24"/>
              </w:rPr>
              <w:t>10</w:t>
            </w:r>
          </w:p>
        </w:tc>
      </w:tr>
      <w:tr w:rsidR="00734E2E" w:rsidTr="00E948DE">
        <w:trPr>
          <w:trHeight w:val="409"/>
          <w:jc w:val="center"/>
        </w:trPr>
        <w:tc>
          <w:tcPr>
            <w:tcW w:w="1980" w:type="dxa"/>
            <w:vAlign w:val="center"/>
          </w:tcPr>
          <w:p w:rsidR="00734E2E" w:rsidRDefault="00E948DE">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分包2</w:t>
            </w:r>
          </w:p>
        </w:tc>
        <w:tc>
          <w:tcPr>
            <w:tcW w:w="4688" w:type="dxa"/>
            <w:vAlign w:val="center"/>
          </w:tcPr>
          <w:p w:rsidR="00734E2E" w:rsidRDefault="00E948DE">
            <w:pPr>
              <w:jc w:val="center"/>
              <w:rPr>
                <w:rFonts w:ascii="宋体" w:eastAsia="宋体" w:hAnsi="宋体" w:cs="宋体"/>
                <w:sz w:val="24"/>
                <w:szCs w:val="24"/>
              </w:rPr>
            </w:pPr>
            <w:r>
              <w:rPr>
                <w:rFonts w:ascii="宋体" w:eastAsia="宋体" w:hAnsi="宋体" w:hint="eastAsia"/>
                <w:color w:val="000000"/>
                <w:sz w:val="24"/>
                <w:szCs w:val="24"/>
              </w:rPr>
              <w:t>沿江街道水城社区</w:t>
            </w:r>
          </w:p>
        </w:tc>
        <w:tc>
          <w:tcPr>
            <w:tcW w:w="2258" w:type="dxa"/>
            <w:vAlign w:val="center"/>
          </w:tcPr>
          <w:p w:rsidR="00734E2E" w:rsidRDefault="00E948DE">
            <w:pPr>
              <w:jc w:val="center"/>
              <w:rPr>
                <w:rFonts w:ascii="宋体" w:eastAsia="宋体" w:hAnsi="宋体" w:cs="宋体"/>
                <w:sz w:val="24"/>
                <w:szCs w:val="24"/>
              </w:rPr>
            </w:pPr>
            <w:r>
              <w:rPr>
                <w:rFonts w:ascii="宋体" w:eastAsia="宋体" w:hAnsi="宋体" w:cs="宋体"/>
                <w:sz w:val="24"/>
                <w:szCs w:val="24"/>
              </w:rPr>
              <w:t>10</w:t>
            </w:r>
          </w:p>
        </w:tc>
      </w:tr>
      <w:tr w:rsidR="00734E2E" w:rsidTr="00E948DE">
        <w:trPr>
          <w:trHeight w:val="409"/>
          <w:jc w:val="center"/>
        </w:trPr>
        <w:tc>
          <w:tcPr>
            <w:tcW w:w="1980" w:type="dxa"/>
            <w:vAlign w:val="center"/>
          </w:tcPr>
          <w:p w:rsidR="00734E2E" w:rsidRDefault="00E948DE">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分包3</w:t>
            </w:r>
          </w:p>
        </w:tc>
        <w:tc>
          <w:tcPr>
            <w:tcW w:w="4688" w:type="dxa"/>
            <w:vAlign w:val="center"/>
          </w:tcPr>
          <w:p w:rsidR="00734E2E" w:rsidRDefault="00E948DE">
            <w:pPr>
              <w:widowControl/>
              <w:jc w:val="center"/>
              <w:textAlignment w:val="center"/>
              <w:rPr>
                <w:rFonts w:ascii="宋体" w:eastAsia="宋体" w:hAnsi="宋体" w:cs="宋体"/>
                <w:sz w:val="24"/>
                <w:szCs w:val="24"/>
              </w:rPr>
            </w:pPr>
            <w:r>
              <w:rPr>
                <w:rStyle w:val="font01"/>
                <w:rFonts w:hint="default"/>
                <w:sz w:val="24"/>
                <w:szCs w:val="24"/>
              </w:rPr>
              <w:t>大厂街道</w:t>
            </w:r>
          </w:p>
        </w:tc>
        <w:tc>
          <w:tcPr>
            <w:tcW w:w="2258" w:type="dxa"/>
            <w:vAlign w:val="center"/>
          </w:tcPr>
          <w:p w:rsidR="00734E2E" w:rsidRDefault="00E948DE">
            <w:pPr>
              <w:jc w:val="center"/>
              <w:rPr>
                <w:rFonts w:ascii="宋体" w:eastAsia="宋体" w:hAnsi="宋体" w:cs="宋体"/>
                <w:sz w:val="24"/>
                <w:szCs w:val="24"/>
              </w:rPr>
            </w:pPr>
            <w:r>
              <w:rPr>
                <w:rFonts w:ascii="宋体" w:eastAsia="宋体" w:hAnsi="宋体" w:cs="宋体" w:hint="eastAsia"/>
                <w:sz w:val="24"/>
                <w:szCs w:val="24"/>
              </w:rPr>
              <w:t>20</w:t>
            </w:r>
          </w:p>
        </w:tc>
      </w:tr>
    </w:tbl>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（3）项目设计须以个案服务为主，实施过程中不得有商业营销行为。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（5）项目服务满意率在85%以上，满意率测评</w:t>
      </w:r>
      <w:proofErr w:type="gramStart"/>
      <w:r w:rsidRPr="00E948DE">
        <w:rPr>
          <w:rFonts w:ascii="宋体" w:eastAsia="宋体" w:hAnsi="宋体" w:cs="Times New Roman" w:hint="eastAsia"/>
          <w:sz w:val="28"/>
          <w:szCs w:val="28"/>
        </w:rPr>
        <w:t>由成交方</w:t>
      </w:r>
      <w:proofErr w:type="gramEnd"/>
      <w:r w:rsidRPr="00E948DE">
        <w:rPr>
          <w:rFonts w:ascii="宋体" w:eastAsia="宋体" w:hAnsi="宋体" w:cs="Times New Roman" w:hint="eastAsia"/>
          <w:sz w:val="28"/>
          <w:szCs w:val="28"/>
        </w:rPr>
        <w:t>自行组织并存档，采购方或采购方委托的第三方机构将进行抽查。</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（6）不得以相同项目重复套取财政性资金。</w:t>
      </w:r>
    </w:p>
    <w:p w:rsidR="00734E2E" w:rsidRPr="00E948DE" w:rsidRDefault="00E948DE">
      <w:pPr>
        <w:autoSpaceDE w:val="0"/>
        <w:autoSpaceDN w:val="0"/>
        <w:adjustRightInd w:val="0"/>
        <w:spacing w:line="560" w:lineRule="exact"/>
        <w:ind w:firstLineChars="200" w:firstLine="562"/>
        <w:rPr>
          <w:rFonts w:ascii="宋体" w:eastAsia="宋体" w:hAnsi="宋体"/>
          <w:sz w:val="28"/>
          <w:szCs w:val="28"/>
        </w:rPr>
      </w:pPr>
      <w:r>
        <w:rPr>
          <w:rFonts w:ascii="宋体" w:eastAsia="宋体" w:hAnsi="宋体" w:hint="eastAsia"/>
          <w:b/>
          <w:color w:val="000000"/>
          <w:sz w:val="28"/>
          <w:szCs w:val="28"/>
          <w:lang w:val="zh-CN"/>
        </w:rPr>
        <w:t>6、</w:t>
      </w:r>
      <w:r>
        <w:rPr>
          <w:rFonts w:ascii="宋体" w:eastAsia="宋体" w:hAnsi="宋体" w:hint="eastAsia"/>
          <w:b/>
          <w:sz w:val="28"/>
          <w:szCs w:val="28"/>
        </w:rPr>
        <w:t>本次应标免交保证金。</w:t>
      </w:r>
      <w:r w:rsidRPr="00E948DE">
        <w:rPr>
          <w:rFonts w:ascii="宋体" w:eastAsia="宋体" w:hAnsi="宋体" w:hint="eastAsia"/>
          <w:sz w:val="28"/>
          <w:szCs w:val="28"/>
        </w:rPr>
        <w:t>采购文件可在江苏大友招标代理咨询有限公司（www.jsdayou.cn）网站自行下载。</w:t>
      </w:r>
    </w:p>
    <w:p w:rsidR="00734E2E" w:rsidRDefault="00E948DE">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lastRenderedPageBreak/>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rsidR="00734E2E" w:rsidRDefault="00E948DE">
      <w:pPr>
        <w:pStyle w:val="af2"/>
        <w:spacing w:before="0" w:beforeAutospacing="0" w:after="0" w:afterAutospacing="0" w:line="560" w:lineRule="exact"/>
        <w:ind w:firstLineChars="200" w:firstLine="562"/>
        <w:rPr>
          <w:color w:val="000000"/>
          <w:sz w:val="28"/>
          <w:szCs w:val="28"/>
        </w:rPr>
      </w:pPr>
      <w:r>
        <w:rPr>
          <w:rFonts w:hint="eastAsia"/>
          <w:b/>
          <w:color w:val="000000"/>
          <w:sz w:val="28"/>
          <w:szCs w:val="28"/>
        </w:rPr>
        <w:t>8、应标文件份数</w:t>
      </w:r>
      <w:r>
        <w:rPr>
          <w:rFonts w:hint="eastAsia"/>
          <w:color w:val="000000"/>
          <w:sz w:val="28"/>
          <w:szCs w:val="28"/>
        </w:rPr>
        <w:t>：一式叁份（一份正本、贰份副本），每份应标文件须清楚标明“正本”或“副本”。</w:t>
      </w:r>
    </w:p>
    <w:p w:rsidR="00734E2E" w:rsidRDefault="00E948DE">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rsidR="00734E2E" w:rsidRDefault="00E948DE">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 xml:space="preserve">、本批次项目三个分包的应标文件接收时间、地点及评审时间、地点 </w:t>
      </w:r>
    </w:p>
    <w:p w:rsidR="00734E2E" w:rsidRDefault="00E948DE">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26</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:00</w:t>
      </w:r>
    </w:p>
    <w:p w:rsidR="00734E2E" w:rsidRDefault="00E948DE">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26</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w:t>
      </w:r>
      <w:r>
        <w:rPr>
          <w:rFonts w:ascii="宋体" w:eastAsia="宋体" w:hAnsi="宋体" w:cs="宋体"/>
          <w:kern w:val="0"/>
          <w:sz w:val="28"/>
          <w:szCs w:val="28"/>
        </w:rPr>
        <w:t>30</w:t>
      </w:r>
    </w:p>
    <w:p w:rsidR="00734E2E" w:rsidRDefault="00E948DE">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26</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w:t>
      </w:r>
      <w:r>
        <w:rPr>
          <w:rFonts w:ascii="宋体" w:eastAsia="宋体" w:hAnsi="宋体" w:cs="宋体"/>
          <w:kern w:val="0"/>
          <w:sz w:val="28"/>
          <w:szCs w:val="28"/>
        </w:rPr>
        <w:t>30</w:t>
      </w:r>
    </w:p>
    <w:p w:rsidR="00734E2E" w:rsidRPr="009443E7" w:rsidRDefault="00E948DE">
      <w:pPr>
        <w:widowControl/>
        <w:spacing w:line="560" w:lineRule="exact"/>
        <w:ind w:firstLineChars="200" w:firstLine="560"/>
        <w:rPr>
          <w:rFonts w:ascii="宋体" w:eastAsia="宋体" w:hAnsi="宋体" w:cs="宋体"/>
          <w:kern w:val="0"/>
          <w:sz w:val="28"/>
          <w:szCs w:val="28"/>
        </w:rPr>
      </w:pPr>
      <w:r w:rsidRPr="009443E7">
        <w:rPr>
          <w:rFonts w:ascii="宋体" w:eastAsia="宋体" w:hAnsi="宋体" w:cs="宋体" w:hint="eastAsia"/>
          <w:color w:val="000000" w:themeColor="text1"/>
          <w:kern w:val="0"/>
          <w:sz w:val="28"/>
          <w:szCs w:val="28"/>
        </w:rPr>
        <w:t>评审地点：</w:t>
      </w:r>
      <w:r w:rsidR="009443E7" w:rsidRPr="009443E7">
        <w:rPr>
          <w:rFonts w:ascii="宋体" w:eastAsia="宋体" w:hAnsi="宋体" w:cs="宋体" w:hint="eastAsia"/>
          <w:kern w:val="0"/>
          <w:sz w:val="28"/>
          <w:szCs w:val="28"/>
        </w:rPr>
        <w:t>南京市浦口区高新路16号</w:t>
      </w:r>
    </w:p>
    <w:p w:rsidR="00E948DE" w:rsidRPr="003A2072" w:rsidRDefault="00E948DE" w:rsidP="00E948DE">
      <w:pPr>
        <w:spacing w:line="560" w:lineRule="exact"/>
        <w:ind w:firstLineChars="200" w:firstLine="562"/>
        <w:jc w:val="left"/>
        <w:rPr>
          <w:rFonts w:ascii="宋体" w:eastAsia="宋体" w:hAnsi="宋体" w:cs="Times New Roman"/>
          <w:sz w:val="28"/>
          <w:szCs w:val="28"/>
        </w:rPr>
      </w:pPr>
      <w:r>
        <w:rPr>
          <w:rFonts w:ascii="宋体" w:eastAsia="宋体" w:hAnsi="宋体" w:hint="eastAsia"/>
          <w:b/>
          <w:color w:val="000000" w:themeColor="text1"/>
          <w:kern w:val="0"/>
          <w:sz w:val="28"/>
          <w:szCs w:val="28"/>
        </w:rPr>
        <w:t>10、资格预审：</w:t>
      </w:r>
      <w:r w:rsidRPr="003A2072">
        <w:rPr>
          <w:rFonts w:ascii="宋体" w:eastAsia="宋体" w:hAnsi="宋体" w:cs="Times New Roman" w:hint="eastAsia"/>
          <w:sz w:val="28"/>
          <w:szCs w:val="28"/>
        </w:rPr>
        <w:t>请有意向应标人携带相关资质证明文件复印件</w:t>
      </w:r>
      <w:r>
        <w:rPr>
          <w:rFonts w:ascii="宋体" w:eastAsia="宋体" w:hAnsi="宋体" w:cs="Times New Roman" w:hint="eastAsia"/>
          <w:sz w:val="28"/>
          <w:szCs w:val="28"/>
        </w:rPr>
        <w:t>（</w:t>
      </w:r>
      <w:r w:rsidRPr="003A2072">
        <w:rPr>
          <w:rFonts w:ascii="宋体" w:eastAsia="宋体" w:hAnsi="宋体" w:cs="Times New Roman" w:hint="eastAsia"/>
          <w:sz w:val="28"/>
          <w:szCs w:val="28"/>
        </w:rPr>
        <w:t>本章第3项应标单位应具备的资格条件材料</w:t>
      </w:r>
      <w:r>
        <w:rPr>
          <w:rFonts w:ascii="宋体" w:eastAsia="宋体" w:hAnsi="宋体" w:cs="Times New Roman" w:hint="eastAsia"/>
          <w:sz w:val="28"/>
          <w:szCs w:val="28"/>
        </w:rPr>
        <w:t>）</w:t>
      </w:r>
      <w:r w:rsidRPr="003A2072">
        <w:rPr>
          <w:rFonts w:ascii="宋体" w:eastAsia="宋体" w:hAnsi="宋体" w:cs="Times New Roman" w:hint="eastAsia"/>
          <w:sz w:val="28"/>
          <w:szCs w:val="28"/>
        </w:rPr>
        <w:t>在2019年</w:t>
      </w:r>
      <w:r w:rsidRPr="003A2072">
        <w:rPr>
          <w:rFonts w:ascii="宋体" w:eastAsia="宋体" w:hAnsi="宋体" w:cs="Times New Roman"/>
          <w:sz w:val="28"/>
          <w:szCs w:val="28"/>
        </w:rPr>
        <w:t>06</w:t>
      </w:r>
      <w:r w:rsidRPr="003A2072">
        <w:rPr>
          <w:rFonts w:ascii="宋体" w:eastAsia="宋体" w:hAnsi="宋体" w:cs="Times New Roman" w:hint="eastAsia"/>
          <w:sz w:val="28"/>
          <w:szCs w:val="28"/>
        </w:rPr>
        <w:t>月</w:t>
      </w:r>
      <w:r w:rsidR="009443E7">
        <w:rPr>
          <w:rFonts w:ascii="宋体" w:eastAsia="宋体" w:hAnsi="宋体" w:cs="Times New Roman"/>
          <w:sz w:val="28"/>
          <w:szCs w:val="28"/>
        </w:rPr>
        <w:t>24</w:t>
      </w:r>
      <w:r w:rsidRPr="003A2072">
        <w:rPr>
          <w:rFonts w:ascii="宋体" w:eastAsia="宋体" w:hAnsi="宋体" w:cs="Times New Roman" w:hint="eastAsia"/>
          <w:sz w:val="28"/>
          <w:szCs w:val="28"/>
        </w:rPr>
        <w:t>日上午09:00-11:30，下午13:30-17:30时（北京时间，非工作日除外）前到南京市鼓楼区江东北路95号三楼会议室进行资格预审。</w:t>
      </w:r>
    </w:p>
    <w:p w:rsidR="00E948DE" w:rsidRPr="00073D56" w:rsidRDefault="00E948DE" w:rsidP="00E948DE">
      <w:pPr>
        <w:autoSpaceDE w:val="0"/>
        <w:autoSpaceDN w:val="0"/>
        <w:adjustRightInd w:val="0"/>
        <w:spacing w:line="560" w:lineRule="exact"/>
        <w:ind w:firstLineChars="200" w:firstLine="562"/>
        <w:rPr>
          <w:rFonts w:ascii="宋体" w:hAnsi="宋体"/>
          <w:bCs/>
          <w:sz w:val="28"/>
          <w:szCs w:val="28"/>
        </w:rPr>
      </w:pPr>
      <w:r w:rsidRPr="009443E7">
        <w:rPr>
          <w:rFonts w:hint="eastAsia"/>
          <w:b/>
          <w:color w:val="000000"/>
          <w:sz w:val="28"/>
          <w:szCs w:val="28"/>
        </w:rPr>
        <w:t>11</w:t>
      </w:r>
      <w:r w:rsidRPr="009443E7">
        <w:rPr>
          <w:rFonts w:hint="eastAsia"/>
          <w:b/>
          <w:color w:val="000000"/>
          <w:sz w:val="28"/>
          <w:szCs w:val="28"/>
        </w:rPr>
        <w:t>、集中答疑：</w:t>
      </w:r>
      <w:r w:rsidRPr="009443E7">
        <w:rPr>
          <w:rFonts w:ascii="宋体" w:hAnsi="宋体" w:hint="eastAsia"/>
          <w:bCs/>
          <w:sz w:val="28"/>
          <w:szCs w:val="28"/>
        </w:rPr>
        <w:t>（不参加答疑的供应商不具备投标资格）：</w:t>
      </w:r>
      <w:bookmarkStart w:id="1" w:name="OLE_LINK98"/>
      <w:bookmarkStart w:id="2" w:name="OLE_LINK28"/>
      <w:bookmarkStart w:id="3" w:name="OLE_LINK18"/>
      <w:bookmarkStart w:id="4" w:name="OLE_LINK35"/>
      <w:r w:rsidRPr="009443E7">
        <w:rPr>
          <w:rFonts w:ascii="宋体" w:hAnsi="宋体" w:hint="eastAsia"/>
          <w:bCs/>
          <w:sz w:val="28"/>
          <w:szCs w:val="28"/>
        </w:rPr>
        <w:t>答疑签到开始时间</w:t>
      </w:r>
      <w:bookmarkEnd w:id="1"/>
      <w:r w:rsidRPr="009443E7">
        <w:rPr>
          <w:rFonts w:ascii="宋体" w:hAnsi="宋体" w:hint="eastAsia"/>
          <w:bCs/>
          <w:sz w:val="28"/>
          <w:szCs w:val="28"/>
        </w:rPr>
        <w:t>：</w:t>
      </w:r>
      <w:r w:rsidRPr="009443E7">
        <w:rPr>
          <w:rFonts w:ascii="宋体" w:hAnsi="宋体"/>
          <w:bCs/>
          <w:sz w:val="28"/>
          <w:szCs w:val="28"/>
        </w:rPr>
        <w:t>201</w:t>
      </w:r>
      <w:r w:rsidRPr="009443E7">
        <w:rPr>
          <w:rFonts w:ascii="宋体" w:hAnsi="宋体" w:hint="eastAsia"/>
          <w:bCs/>
          <w:sz w:val="28"/>
          <w:szCs w:val="28"/>
        </w:rPr>
        <w:t>9</w:t>
      </w:r>
      <w:r w:rsidRPr="009443E7">
        <w:rPr>
          <w:rFonts w:ascii="宋体" w:hAnsi="宋体"/>
          <w:bCs/>
          <w:sz w:val="28"/>
          <w:szCs w:val="28"/>
        </w:rPr>
        <w:t>年</w:t>
      </w:r>
      <w:r w:rsidR="009443E7" w:rsidRPr="009443E7">
        <w:rPr>
          <w:rFonts w:ascii="宋体" w:hAnsi="宋体"/>
          <w:bCs/>
          <w:sz w:val="28"/>
          <w:szCs w:val="28"/>
        </w:rPr>
        <w:t>06</w:t>
      </w:r>
      <w:r w:rsidRPr="009443E7">
        <w:rPr>
          <w:rFonts w:ascii="宋体" w:hAnsi="宋体"/>
          <w:bCs/>
          <w:sz w:val="28"/>
          <w:szCs w:val="28"/>
        </w:rPr>
        <w:t>月</w:t>
      </w:r>
      <w:r w:rsidR="009443E7" w:rsidRPr="009443E7">
        <w:rPr>
          <w:rFonts w:ascii="宋体" w:hAnsi="宋体" w:hint="eastAsia"/>
          <w:bCs/>
          <w:sz w:val="28"/>
          <w:szCs w:val="28"/>
        </w:rPr>
        <w:t>2</w:t>
      </w:r>
      <w:r w:rsidR="009443E7" w:rsidRPr="009443E7">
        <w:rPr>
          <w:rFonts w:ascii="宋体" w:hAnsi="宋体"/>
          <w:bCs/>
          <w:sz w:val="28"/>
          <w:szCs w:val="28"/>
        </w:rPr>
        <w:t>5</w:t>
      </w:r>
      <w:r w:rsidRPr="009443E7">
        <w:rPr>
          <w:rFonts w:ascii="宋体" w:hAnsi="宋体"/>
          <w:bCs/>
          <w:sz w:val="28"/>
          <w:szCs w:val="28"/>
        </w:rPr>
        <w:t>日上午</w:t>
      </w:r>
      <w:r w:rsidRPr="009443E7">
        <w:rPr>
          <w:rFonts w:ascii="宋体" w:hAnsi="宋体" w:hint="eastAsia"/>
          <w:bCs/>
          <w:sz w:val="28"/>
          <w:szCs w:val="28"/>
        </w:rPr>
        <w:t>09</w:t>
      </w:r>
      <w:r w:rsidRPr="009443E7">
        <w:rPr>
          <w:rFonts w:ascii="宋体" w:hAnsi="宋体"/>
          <w:bCs/>
          <w:sz w:val="28"/>
          <w:szCs w:val="28"/>
        </w:rPr>
        <w:t>：</w:t>
      </w:r>
      <w:r w:rsidRPr="009443E7">
        <w:rPr>
          <w:rFonts w:ascii="宋体" w:hAnsi="宋体" w:hint="eastAsia"/>
          <w:bCs/>
          <w:sz w:val="28"/>
          <w:szCs w:val="28"/>
        </w:rPr>
        <w:t>00</w:t>
      </w:r>
      <w:r w:rsidRPr="009443E7">
        <w:rPr>
          <w:rFonts w:ascii="宋体" w:hAnsi="宋体"/>
          <w:bCs/>
          <w:sz w:val="28"/>
          <w:szCs w:val="28"/>
        </w:rPr>
        <w:t>，</w:t>
      </w:r>
      <w:bookmarkStart w:id="5" w:name="OLE_LINK8"/>
      <w:r w:rsidRPr="009443E7">
        <w:rPr>
          <w:rFonts w:ascii="宋体" w:hAnsi="宋体" w:hint="eastAsia"/>
          <w:bCs/>
          <w:sz w:val="28"/>
          <w:szCs w:val="28"/>
        </w:rPr>
        <w:t>签到截止时间：</w:t>
      </w:r>
      <w:bookmarkEnd w:id="5"/>
      <w:r w:rsidRPr="009443E7">
        <w:rPr>
          <w:rFonts w:ascii="宋体" w:hAnsi="宋体"/>
          <w:bCs/>
          <w:sz w:val="28"/>
          <w:szCs w:val="28"/>
        </w:rPr>
        <w:t>201</w:t>
      </w:r>
      <w:r w:rsidRPr="009443E7">
        <w:rPr>
          <w:rFonts w:ascii="宋体" w:hAnsi="宋体" w:hint="eastAsia"/>
          <w:bCs/>
          <w:sz w:val="28"/>
          <w:szCs w:val="28"/>
        </w:rPr>
        <w:t>9</w:t>
      </w:r>
      <w:r w:rsidRPr="009443E7">
        <w:rPr>
          <w:rFonts w:ascii="宋体" w:hAnsi="宋体"/>
          <w:bCs/>
          <w:sz w:val="28"/>
          <w:szCs w:val="28"/>
        </w:rPr>
        <w:t>年</w:t>
      </w:r>
      <w:r w:rsidR="009443E7" w:rsidRPr="009443E7">
        <w:rPr>
          <w:rFonts w:ascii="宋体" w:hAnsi="宋体"/>
          <w:bCs/>
          <w:sz w:val="28"/>
          <w:szCs w:val="28"/>
        </w:rPr>
        <w:t>06</w:t>
      </w:r>
      <w:r w:rsidRPr="009443E7">
        <w:rPr>
          <w:rFonts w:ascii="宋体" w:hAnsi="宋体"/>
          <w:bCs/>
          <w:sz w:val="28"/>
          <w:szCs w:val="28"/>
        </w:rPr>
        <w:t>月</w:t>
      </w:r>
      <w:r w:rsidR="009443E7" w:rsidRPr="009443E7">
        <w:rPr>
          <w:rFonts w:ascii="宋体" w:hAnsi="宋体"/>
          <w:bCs/>
          <w:sz w:val="28"/>
          <w:szCs w:val="28"/>
        </w:rPr>
        <w:t>25</w:t>
      </w:r>
      <w:r w:rsidRPr="009443E7">
        <w:rPr>
          <w:rFonts w:ascii="宋体" w:hAnsi="宋体"/>
          <w:bCs/>
          <w:sz w:val="28"/>
          <w:szCs w:val="28"/>
        </w:rPr>
        <w:t>日上午</w:t>
      </w:r>
      <w:r w:rsidRPr="009443E7">
        <w:rPr>
          <w:rFonts w:ascii="宋体" w:hAnsi="宋体" w:hint="eastAsia"/>
          <w:bCs/>
          <w:sz w:val="28"/>
          <w:szCs w:val="28"/>
        </w:rPr>
        <w:t>09</w:t>
      </w:r>
      <w:r w:rsidRPr="009443E7">
        <w:rPr>
          <w:rFonts w:ascii="宋体" w:hAnsi="宋体"/>
          <w:bCs/>
          <w:sz w:val="28"/>
          <w:szCs w:val="28"/>
        </w:rPr>
        <w:t>：</w:t>
      </w:r>
      <w:bookmarkEnd w:id="2"/>
      <w:r w:rsidRPr="009443E7">
        <w:rPr>
          <w:rFonts w:ascii="宋体" w:hAnsi="宋体" w:hint="eastAsia"/>
          <w:bCs/>
          <w:sz w:val="28"/>
          <w:szCs w:val="28"/>
        </w:rPr>
        <w:t>30，</w:t>
      </w:r>
      <w:bookmarkEnd w:id="3"/>
      <w:r w:rsidRPr="009443E7">
        <w:rPr>
          <w:rFonts w:ascii="宋体" w:hAnsi="宋体" w:hint="eastAsia"/>
          <w:bCs/>
          <w:sz w:val="28"/>
          <w:szCs w:val="28"/>
        </w:rPr>
        <w:t>（地址：</w:t>
      </w:r>
      <w:r w:rsidR="009443E7" w:rsidRPr="009443E7">
        <w:rPr>
          <w:rFonts w:ascii="宋体" w:hAnsi="宋体" w:hint="eastAsia"/>
          <w:bCs/>
          <w:sz w:val="28"/>
          <w:szCs w:val="28"/>
        </w:rPr>
        <w:t>南京市浦口区高新路16号</w:t>
      </w:r>
      <w:r w:rsidR="009443E7">
        <w:rPr>
          <w:rFonts w:ascii="宋体" w:hAnsi="宋体" w:hint="eastAsia"/>
          <w:bCs/>
          <w:sz w:val="28"/>
          <w:szCs w:val="28"/>
        </w:rPr>
        <w:t>，</w:t>
      </w:r>
      <w:r w:rsidRPr="009443E7">
        <w:rPr>
          <w:rFonts w:ascii="宋体" w:hAnsi="宋体" w:hint="eastAsia"/>
          <w:bCs/>
          <w:sz w:val="28"/>
          <w:szCs w:val="28"/>
        </w:rPr>
        <w:t>联系人：</w:t>
      </w:r>
      <w:r w:rsidR="009443E7" w:rsidRPr="009443E7">
        <w:rPr>
          <w:rFonts w:ascii="宋体" w:hAnsi="宋体" w:hint="eastAsia"/>
          <w:bCs/>
          <w:sz w:val="28"/>
          <w:szCs w:val="28"/>
        </w:rPr>
        <w:t>王主任</w:t>
      </w:r>
      <w:r w:rsidR="009443E7">
        <w:rPr>
          <w:rFonts w:ascii="宋体" w:hAnsi="宋体" w:hint="eastAsia"/>
          <w:bCs/>
          <w:sz w:val="28"/>
          <w:szCs w:val="28"/>
        </w:rPr>
        <w:t>，</w:t>
      </w:r>
      <w:r w:rsidRPr="009443E7">
        <w:rPr>
          <w:rFonts w:ascii="宋体" w:hAnsi="宋体" w:hint="eastAsia"/>
          <w:bCs/>
          <w:sz w:val="28"/>
          <w:szCs w:val="28"/>
        </w:rPr>
        <w:t>联系电话：</w:t>
      </w:r>
      <w:r w:rsidR="009443E7" w:rsidRPr="009443E7">
        <w:rPr>
          <w:rFonts w:ascii="宋体" w:hAnsi="宋体"/>
          <w:bCs/>
          <w:sz w:val="28"/>
          <w:szCs w:val="28"/>
        </w:rPr>
        <w:t>18751800680</w:t>
      </w:r>
      <w:r w:rsidRPr="009443E7">
        <w:rPr>
          <w:rFonts w:ascii="宋体" w:hAnsi="宋体" w:hint="eastAsia"/>
          <w:bCs/>
          <w:sz w:val="28"/>
          <w:szCs w:val="28"/>
        </w:rPr>
        <w:t>）。</w:t>
      </w:r>
      <w:bookmarkStart w:id="6" w:name="OLE_LINK73"/>
      <w:r w:rsidRPr="009443E7">
        <w:rPr>
          <w:rFonts w:ascii="宋体" w:hAnsi="宋体" w:hint="eastAsia"/>
          <w:bCs/>
          <w:sz w:val="28"/>
          <w:szCs w:val="28"/>
        </w:rPr>
        <w:t>本次采购只接受</w:t>
      </w:r>
      <w:r w:rsidRPr="009443E7">
        <w:rPr>
          <w:rFonts w:ascii="宋体" w:hAnsi="宋体"/>
          <w:bCs/>
          <w:sz w:val="28"/>
          <w:szCs w:val="28"/>
        </w:rPr>
        <w:t>在</w:t>
      </w:r>
      <w:r w:rsidRPr="009443E7">
        <w:rPr>
          <w:rFonts w:ascii="宋体" w:hAnsi="宋体" w:hint="eastAsia"/>
          <w:bCs/>
          <w:sz w:val="28"/>
          <w:szCs w:val="28"/>
        </w:rPr>
        <w:t>项目竞标书</w:t>
      </w:r>
      <w:r w:rsidRPr="009443E7">
        <w:rPr>
          <w:rFonts w:ascii="宋体" w:hAnsi="宋体"/>
          <w:bCs/>
          <w:sz w:val="28"/>
          <w:szCs w:val="28"/>
        </w:rPr>
        <w:t>提供期限截止后，组织已</w:t>
      </w:r>
      <w:r w:rsidRPr="009443E7">
        <w:rPr>
          <w:rFonts w:ascii="宋体" w:hAnsi="宋体" w:hint="eastAsia"/>
          <w:bCs/>
          <w:sz w:val="28"/>
          <w:szCs w:val="28"/>
        </w:rPr>
        <w:t>参加资格预审并合格</w:t>
      </w:r>
      <w:r w:rsidRPr="009443E7">
        <w:rPr>
          <w:rFonts w:ascii="宋体" w:hAnsi="宋体"/>
          <w:bCs/>
          <w:sz w:val="28"/>
          <w:szCs w:val="28"/>
        </w:rPr>
        <w:t>的潜在</w:t>
      </w:r>
      <w:r w:rsidRPr="009443E7">
        <w:rPr>
          <w:rFonts w:ascii="宋体" w:hAnsi="宋体" w:hint="eastAsia"/>
          <w:bCs/>
          <w:sz w:val="28"/>
          <w:szCs w:val="28"/>
        </w:rPr>
        <w:t>供应商</w:t>
      </w:r>
      <w:r w:rsidRPr="009443E7">
        <w:rPr>
          <w:rFonts w:ascii="宋体" w:hAnsi="宋体"/>
          <w:bCs/>
          <w:sz w:val="28"/>
          <w:szCs w:val="28"/>
        </w:rPr>
        <w:t>召开</w:t>
      </w:r>
      <w:r w:rsidRPr="009443E7">
        <w:rPr>
          <w:rFonts w:ascii="宋体" w:hAnsi="宋体" w:hint="eastAsia"/>
          <w:bCs/>
          <w:sz w:val="28"/>
          <w:szCs w:val="28"/>
        </w:rPr>
        <w:t>评审</w:t>
      </w:r>
      <w:r w:rsidRPr="009443E7">
        <w:rPr>
          <w:rFonts w:ascii="宋体" w:hAnsi="宋体"/>
          <w:bCs/>
          <w:sz w:val="28"/>
          <w:szCs w:val="28"/>
        </w:rPr>
        <w:t>前答疑会。以</w:t>
      </w:r>
      <w:r w:rsidRPr="009443E7">
        <w:rPr>
          <w:rFonts w:ascii="宋体" w:hAnsi="宋体" w:hint="eastAsia"/>
          <w:bCs/>
          <w:sz w:val="28"/>
          <w:szCs w:val="28"/>
        </w:rPr>
        <w:t>电话或邮件</w:t>
      </w:r>
      <w:r w:rsidRPr="009443E7">
        <w:rPr>
          <w:rFonts w:ascii="宋体" w:hAnsi="宋体"/>
          <w:bCs/>
          <w:sz w:val="28"/>
          <w:szCs w:val="28"/>
        </w:rPr>
        <w:t>形式通知所有潜在</w:t>
      </w:r>
      <w:r w:rsidRPr="009443E7">
        <w:rPr>
          <w:rFonts w:ascii="宋体" w:hAnsi="宋体" w:hint="eastAsia"/>
          <w:bCs/>
          <w:sz w:val="28"/>
          <w:szCs w:val="28"/>
        </w:rPr>
        <w:t>供应商。答疑时，应携带有效年检的民非企业登记证书（加盖单位公章）、法定代表人身份证或法定代表人委托书、委托代理人身份证。</w:t>
      </w:r>
      <w:bookmarkEnd w:id="4"/>
      <w:bookmarkEnd w:id="6"/>
    </w:p>
    <w:p w:rsidR="00E948DE" w:rsidRPr="00073D56" w:rsidRDefault="00E948DE" w:rsidP="00E948DE">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联系人：王主任</w:t>
      </w:r>
      <w:r w:rsidRPr="00354812">
        <w:rPr>
          <w:rFonts w:ascii="宋体" w:eastAsia="宋体" w:hAnsi="宋体" w:cs="Times New Roman"/>
          <w:sz w:val="28"/>
          <w:szCs w:val="28"/>
        </w:rPr>
        <w:t xml:space="preserve"> </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联系电话：18751800680</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Pr="00354812">
        <w:rPr>
          <w:rFonts w:ascii="宋体" w:eastAsia="宋体" w:hAnsi="宋体" w:cs="Times New Roman" w:hint="eastAsia"/>
          <w:sz w:val="28"/>
          <w:szCs w:val="28"/>
        </w:rPr>
        <w:t>浦口区高新路16号</w:t>
      </w:r>
    </w:p>
    <w:p w:rsidR="00E948DE" w:rsidRPr="00354812" w:rsidRDefault="00E948DE" w:rsidP="00E948DE">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联系人：丁莹、赵园</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联系电话：025-69576328、025-69576331</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邮编：210008</w:t>
      </w:r>
    </w:p>
    <w:p w:rsidR="00734E2E" w:rsidRDefault="00E948DE">
      <w:pPr>
        <w:widowControl/>
        <w:jc w:val="left"/>
        <w:rPr>
          <w:rFonts w:ascii="宋体" w:eastAsia="宋体" w:hAnsi="宋体" w:cs="Times New Roman"/>
          <w:b/>
          <w:bCs/>
          <w:sz w:val="32"/>
          <w:szCs w:val="32"/>
          <w:lang w:val="zh-CN"/>
        </w:rPr>
      </w:pPr>
      <w:r>
        <w:rPr>
          <w:rFonts w:ascii="宋体" w:eastAsia="宋体" w:hAnsi="宋体"/>
          <w:lang w:val="zh-CN"/>
        </w:rPr>
        <w:br w:type="page"/>
      </w:r>
    </w:p>
    <w:p w:rsidR="00734E2E" w:rsidRDefault="00E948DE">
      <w:pPr>
        <w:pStyle w:val="2"/>
        <w:jc w:val="center"/>
        <w:rPr>
          <w:rFonts w:ascii="宋体" w:eastAsia="宋体" w:hAnsi="宋体"/>
          <w:lang w:val="zh-CN"/>
        </w:rPr>
      </w:pPr>
      <w:bookmarkStart w:id="7" w:name="_Toc2002892"/>
      <w:r>
        <w:rPr>
          <w:rFonts w:ascii="宋体" w:eastAsia="宋体" w:hAnsi="宋体" w:hint="eastAsia"/>
          <w:lang w:val="zh-CN"/>
        </w:rPr>
        <w:lastRenderedPageBreak/>
        <w:t>第二章 应 标 人 须 知</w:t>
      </w:r>
      <w:bookmarkEnd w:id="7"/>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“应标人”是指参加江北新区公益创</w:t>
      </w:r>
      <w:proofErr w:type="gramStart"/>
      <w:r w:rsidRPr="00354812">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应争</w:t>
      </w:r>
      <w:r w:rsidRPr="00354812">
        <w:rPr>
          <w:rFonts w:ascii="宋体" w:eastAsia="宋体" w:hAnsi="宋体" w:cs="Times New Roman" w:hint="eastAsia"/>
          <w:sz w:val="28"/>
          <w:szCs w:val="28"/>
        </w:rPr>
        <w:t>，并符合</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规定资格条件的法人。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“服务”指本</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中所述项目及相关服务。</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“用户”是指直接使用或接受服务的单位、个人。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应标人所使用的计量单位应为国家法定计量单位。</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（3）</w:t>
      </w:r>
      <w:r w:rsidRPr="00354812">
        <w:rPr>
          <w:rFonts w:ascii="宋体" w:eastAsia="宋体" w:hAnsi="宋体" w:cs="Times New Roman" w:hint="eastAsia"/>
          <w:sz w:val="28"/>
          <w:szCs w:val="28"/>
        </w:rPr>
        <w:t>应标人应用人民币报价。</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Pr="00354812">
        <w:rPr>
          <w:rFonts w:ascii="宋体" w:eastAsia="宋体" w:hAnsi="宋体" w:cs="Times New Roman" w:hint="eastAsia"/>
          <w:sz w:val="28"/>
          <w:szCs w:val="28"/>
        </w:rPr>
        <w:t xml:space="preserve"> 应标人应在响应文件中写清相应的项目编号、项目名称、应标人名称、地址、电话、传真等。</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响应文件同时应提交文件的电子版本。</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的要求，包括但不限于下列文件，其中加※项目不得有缺失或无效：</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1、在提交响应文件时间截止后，代理机构在规定的时间和地点组织评审小组进行评审。</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w:t>
      </w:r>
      <w:r>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w:t>
      </w:r>
      <w:r w:rsidRPr="00354812">
        <w:rPr>
          <w:rFonts w:ascii="宋体" w:eastAsia="宋体" w:hAnsi="宋体" w:cs="Times New Roman" w:hint="eastAsia"/>
          <w:sz w:val="28"/>
          <w:szCs w:val="28"/>
        </w:rPr>
        <w:lastRenderedPageBreak/>
        <w:t>回。补充、修改的内容应当按照项目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（5）因重大变故，采购任务取消的；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（6）采购人需求发生重大变化暂时不能确定或应标人提供的服务不能满足需求等。</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综合评审的主要因素是：技术、服务、业绩、财务状况、信誉等。</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评审标准详见文件第四章。</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的要求和条件进行比较,根据评审办法直接确定成交单位或推荐出成交候选应标人。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成交通知书对采购人和成交应标人具有同等法律效力。</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代理机构对未成交的应标人</w:t>
      </w:r>
      <w:proofErr w:type="gramStart"/>
      <w:r w:rsidRPr="00354812">
        <w:rPr>
          <w:rFonts w:ascii="宋体" w:eastAsia="宋体" w:hAnsi="宋体" w:cs="Times New Roman" w:hint="eastAsia"/>
          <w:sz w:val="28"/>
          <w:szCs w:val="28"/>
        </w:rPr>
        <w:t>不作未成交</w:t>
      </w:r>
      <w:proofErr w:type="gramEnd"/>
      <w:r w:rsidRPr="00354812">
        <w:rPr>
          <w:rFonts w:ascii="宋体" w:eastAsia="宋体" w:hAnsi="宋体" w:cs="Times New Roman" w:hint="eastAsia"/>
          <w:sz w:val="28"/>
          <w:szCs w:val="28"/>
        </w:rPr>
        <w:t>原因的解释。</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所有响应文件都将作为档案保存，不论成交与否，代理机构均不退回。</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的密封情况，经确认无误后，由代理机构工作人员当众拆封。</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3、评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1、按照项目评审规定直接确定成交单位或成交候选单位，将成交结果发布媒体进行公示，公示期为三个工作日，公示期内无应标单位质疑的，向成交候选单位</w:t>
      </w:r>
      <w:r w:rsidRPr="00354812">
        <w:rPr>
          <w:rFonts w:ascii="宋体" w:eastAsia="宋体" w:hAnsi="宋体" w:cs="Times New Roman" w:hint="eastAsia"/>
          <w:sz w:val="28"/>
          <w:szCs w:val="28"/>
        </w:rPr>
        <w:lastRenderedPageBreak/>
        <w:t>发出成交通知书。</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5、合同履行中，成交单位应与采购单位保持联系，及时向采购单位报告项目</w:t>
      </w:r>
      <w:r w:rsidRPr="00354812">
        <w:rPr>
          <w:rFonts w:ascii="宋体" w:eastAsia="宋体" w:hAnsi="宋体" w:cs="Times New Roman" w:hint="eastAsia"/>
          <w:sz w:val="28"/>
          <w:szCs w:val="28"/>
        </w:rPr>
        <w:lastRenderedPageBreak/>
        <w:t>进展情况，接受采购单位委托的第三方机构对项目实施情况进行评估。</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应标人认为</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、采购过程和成交结果使自己的合法权益受到损害的，可以在知道或者应当知道其权益受到损害之日起</w:t>
      </w:r>
      <w:r>
        <w:rPr>
          <w:rFonts w:ascii="宋体" w:eastAsia="宋体" w:hAnsi="宋体" w:cs="Times New Roman" w:hint="eastAsia"/>
          <w:sz w:val="28"/>
          <w:szCs w:val="28"/>
        </w:rPr>
        <w:t>三</w:t>
      </w:r>
      <w:r w:rsidRPr="00354812">
        <w:rPr>
          <w:rFonts w:ascii="宋体" w:eastAsia="宋体" w:hAnsi="宋体" w:cs="Times New Roman" w:hint="eastAsia"/>
          <w:sz w:val="28"/>
          <w:szCs w:val="28"/>
        </w:rPr>
        <w:t>个工作日内，将质疑文件原件送达代理公司。</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质疑应标人是指直接参加本项目采购活动的应标人；对</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提出质疑的，应自应标人获得</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之日起计算，且应当在提交响应截止之日前提出；对采购过程提出质疑的，自采购程序环节结束之日起计算；对采购结果提出质</w:t>
      </w:r>
      <w:r w:rsidRPr="00354812">
        <w:rPr>
          <w:rFonts w:ascii="宋体" w:eastAsia="宋体" w:hAnsi="宋体" w:cs="Times New Roman" w:hint="eastAsia"/>
          <w:sz w:val="28"/>
          <w:szCs w:val="28"/>
        </w:rPr>
        <w:lastRenderedPageBreak/>
        <w:t>疑的，自采购结果公告之日起计算。</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rsidR="00E948DE" w:rsidRPr="00354812" w:rsidRDefault="00E948DE" w:rsidP="00E948DE">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应标人不得虚假承诺，否则，按照提供虚假材料谋取成交处理。</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应标人应自觉遵守竞标、评审纪律，扰乱评审、评审现场秩序的，属于失信行为。</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rsidR="00E948DE" w:rsidRPr="00354812" w:rsidRDefault="00E948DE" w:rsidP="00E948D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2、关于项目的未尽事宜由采购联系人负责。</w:t>
      </w:r>
    </w:p>
    <w:p w:rsidR="00734E2E" w:rsidRDefault="00E948DE">
      <w:pPr>
        <w:pStyle w:val="2"/>
        <w:jc w:val="center"/>
        <w:rPr>
          <w:rFonts w:ascii="宋体" w:eastAsia="宋体" w:hAnsi="宋体"/>
          <w:lang w:val="zh-CN"/>
        </w:rPr>
      </w:pPr>
      <w:bookmarkStart w:id="8" w:name="_Toc2002893"/>
      <w:r>
        <w:rPr>
          <w:rFonts w:ascii="宋体" w:eastAsia="宋体" w:hAnsi="宋体" w:hint="eastAsia"/>
          <w:lang w:val="zh-CN"/>
        </w:rPr>
        <w:lastRenderedPageBreak/>
        <w:t>第三章 项 目 需 求</w:t>
      </w:r>
      <w:bookmarkEnd w:id="8"/>
    </w:p>
    <w:p w:rsidR="00734E2E" w:rsidRDefault="00E948DE">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734E2E" w:rsidRDefault="00E948DE">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734E2E" w:rsidRDefault="00E948DE">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本项目为2019年度江北新区公益创投其他服务项目第一批，共计</w:t>
      </w:r>
      <w:r>
        <w:rPr>
          <w:rFonts w:ascii="宋体" w:eastAsia="宋体" w:hAnsi="宋体"/>
          <w:color w:val="000000" w:themeColor="text1"/>
          <w:sz w:val="28"/>
          <w:szCs w:val="28"/>
        </w:rPr>
        <w:t>3</w:t>
      </w:r>
      <w:r>
        <w:rPr>
          <w:rFonts w:ascii="宋体" w:eastAsia="宋体" w:hAnsi="宋体" w:hint="eastAsia"/>
          <w:color w:val="000000" w:themeColor="text1"/>
          <w:sz w:val="28"/>
          <w:szCs w:val="28"/>
        </w:rPr>
        <w:t>个分包项目，扶持资金共40万元。</w:t>
      </w:r>
    </w:p>
    <w:p w:rsidR="00734E2E" w:rsidRDefault="00E948DE">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734E2E" w:rsidRDefault="00E948DE">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1、其他服务项目指引清单：</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6"/>
        <w:gridCol w:w="1125"/>
        <w:gridCol w:w="6882"/>
      </w:tblGrid>
      <w:tr w:rsidR="00734E2E" w:rsidTr="00A8103D">
        <w:trPr>
          <w:trHeight w:val="465"/>
          <w:jc w:val="center"/>
        </w:trPr>
        <w:tc>
          <w:tcPr>
            <w:tcW w:w="1916"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kern w:val="0"/>
                <w:sz w:val="24"/>
                <w:szCs w:val="24"/>
              </w:rPr>
              <w:t>序号</w:t>
            </w:r>
          </w:p>
        </w:tc>
        <w:tc>
          <w:tcPr>
            <w:tcW w:w="6882" w:type="dxa"/>
            <w:shd w:val="clear" w:color="auto" w:fill="auto"/>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734E2E" w:rsidTr="00A8103D">
        <w:trPr>
          <w:trHeight w:val="690"/>
          <w:jc w:val="center"/>
        </w:trPr>
        <w:tc>
          <w:tcPr>
            <w:tcW w:w="1916" w:type="dxa"/>
            <w:vMerge w:val="restart"/>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其他服务</w:t>
            </w: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34</w:t>
            </w:r>
          </w:p>
        </w:tc>
        <w:tc>
          <w:tcPr>
            <w:tcW w:w="6882" w:type="dxa"/>
            <w:shd w:val="clear" w:color="auto" w:fill="auto"/>
            <w:vAlign w:val="center"/>
          </w:tcPr>
          <w:p w:rsidR="00734E2E" w:rsidRDefault="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街镇级社区社会组织联合会培育促进服务</w:t>
            </w:r>
          </w:p>
        </w:tc>
      </w:tr>
      <w:tr w:rsidR="00734E2E" w:rsidTr="00A8103D">
        <w:trPr>
          <w:trHeight w:val="690"/>
          <w:jc w:val="center"/>
        </w:trPr>
        <w:tc>
          <w:tcPr>
            <w:tcW w:w="1916" w:type="dxa"/>
            <w:vMerge/>
            <w:vAlign w:val="center"/>
          </w:tcPr>
          <w:p w:rsidR="00734E2E" w:rsidRDefault="00734E2E">
            <w:pPr>
              <w:widowControl/>
              <w:spacing w:line="440" w:lineRule="exact"/>
              <w:jc w:val="center"/>
              <w:rPr>
                <w:rFonts w:ascii="宋体" w:eastAsia="宋体" w:hAnsi="宋体"/>
                <w:kern w:val="0"/>
                <w:sz w:val="24"/>
                <w:szCs w:val="24"/>
              </w:rPr>
            </w:pP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35</w:t>
            </w:r>
          </w:p>
        </w:tc>
        <w:tc>
          <w:tcPr>
            <w:tcW w:w="6882" w:type="dxa"/>
            <w:shd w:val="clear" w:color="auto" w:fill="auto"/>
            <w:vAlign w:val="center"/>
          </w:tcPr>
          <w:p w:rsidR="00734E2E" w:rsidRDefault="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无物业老旧小区治理</w:t>
            </w:r>
          </w:p>
        </w:tc>
      </w:tr>
      <w:tr w:rsidR="00734E2E" w:rsidTr="00A8103D">
        <w:trPr>
          <w:trHeight w:val="690"/>
          <w:jc w:val="center"/>
        </w:trPr>
        <w:tc>
          <w:tcPr>
            <w:tcW w:w="1916" w:type="dxa"/>
            <w:vMerge/>
            <w:vAlign w:val="center"/>
          </w:tcPr>
          <w:p w:rsidR="00734E2E" w:rsidRDefault="00734E2E">
            <w:pPr>
              <w:widowControl/>
              <w:spacing w:line="440" w:lineRule="exact"/>
              <w:jc w:val="center"/>
              <w:rPr>
                <w:rFonts w:ascii="宋体" w:eastAsia="宋体" w:hAnsi="宋体"/>
                <w:kern w:val="0"/>
                <w:sz w:val="24"/>
                <w:szCs w:val="24"/>
              </w:rPr>
            </w:pP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36</w:t>
            </w:r>
          </w:p>
        </w:tc>
        <w:tc>
          <w:tcPr>
            <w:tcW w:w="6882" w:type="dxa"/>
            <w:shd w:val="clear" w:color="auto" w:fill="auto"/>
            <w:vAlign w:val="center"/>
          </w:tcPr>
          <w:p w:rsidR="00734E2E" w:rsidRDefault="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临终关怀、罕见病、癌症人群等社会支持服务</w:t>
            </w:r>
          </w:p>
        </w:tc>
      </w:tr>
      <w:tr w:rsidR="00734E2E" w:rsidTr="00A8103D">
        <w:trPr>
          <w:trHeight w:val="690"/>
          <w:jc w:val="center"/>
        </w:trPr>
        <w:tc>
          <w:tcPr>
            <w:tcW w:w="1916" w:type="dxa"/>
            <w:vMerge/>
            <w:vAlign w:val="center"/>
          </w:tcPr>
          <w:p w:rsidR="00734E2E" w:rsidRDefault="00734E2E">
            <w:pPr>
              <w:widowControl/>
              <w:spacing w:line="440" w:lineRule="exact"/>
              <w:jc w:val="center"/>
              <w:rPr>
                <w:rFonts w:ascii="宋体" w:eastAsia="宋体" w:hAnsi="宋体"/>
                <w:kern w:val="0"/>
                <w:sz w:val="24"/>
                <w:szCs w:val="24"/>
              </w:rPr>
            </w:pP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37</w:t>
            </w:r>
          </w:p>
        </w:tc>
        <w:tc>
          <w:tcPr>
            <w:tcW w:w="6882" w:type="dxa"/>
            <w:shd w:val="clear" w:color="auto" w:fill="auto"/>
            <w:vAlign w:val="center"/>
          </w:tcPr>
          <w:p w:rsidR="00734E2E" w:rsidRDefault="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街道级社区综合服务中心发展社会组织支持性服务</w:t>
            </w:r>
          </w:p>
        </w:tc>
      </w:tr>
      <w:tr w:rsidR="00734E2E" w:rsidTr="00A8103D">
        <w:trPr>
          <w:trHeight w:val="690"/>
          <w:jc w:val="center"/>
        </w:trPr>
        <w:tc>
          <w:tcPr>
            <w:tcW w:w="1916" w:type="dxa"/>
            <w:vMerge/>
            <w:vAlign w:val="center"/>
          </w:tcPr>
          <w:p w:rsidR="00734E2E" w:rsidRDefault="00734E2E">
            <w:pPr>
              <w:widowControl/>
              <w:spacing w:line="440" w:lineRule="exact"/>
              <w:jc w:val="center"/>
              <w:rPr>
                <w:rFonts w:ascii="宋体" w:eastAsia="宋体" w:hAnsi="宋体"/>
                <w:kern w:val="0"/>
                <w:sz w:val="24"/>
                <w:szCs w:val="24"/>
              </w:rPr>
            </w:pPr>
          </w:p>
        </w:tc>
        <w:tc>
          <w:tcPr>
            <w:tcW w:w="1125" w:type="dxa"/>
            <w:vAlign w:val="center"/>
          </w:tcPr>
          <w:p w:rsidR="00734E2E" w:rsidRDefault="00E948DE">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38</w:t>
            </w:r>
          </w:p>
        </w:tc>
        <w:tc>
          <w:tcPr>
            <w:tcW w:w="6882" w:type="dxa"/>
            <w:shd w:val="clear" w:color="auto" w:fill="auto"/>
            <w:vAlign w:val="center"/>
          </w:tcPr>
          <w:p w:rsidR="00734E2E" w:rsidRDefault="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其他具有首创性、示范性、高成长性、有利于促进社区治理、社会和谐的服务项目，四周国际化社区创建</w:t>
            </w:r>
          </w:p>
        </w:tc>
      </w:tr>
    </w:tbl>
    <w:p w:rsidR="00734E2E" w:rsidRDefault="00E948DE">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2、具体需求</w:t>
      </w:r>
    </w:p>
    <w:tbl>
      <w:tblPr>
        <w:tblStyle w:val="af6"/>
        <w:tblW w:w="9997" w:type="dxa"/>
        <w:tblInd w:w="-79" w:type="dxa"/>
        <w:tblLayout w:type="fixed"/>
        <w:tblLook w:val="04A0" w:firstRow="1" w:lastRow="0" w:firstColumn="1" w:lastColumn="0" w:noHBand="0" w:noVBand="1"/>
      </w:tblPr>
      <w:tblGrid>
        <w:gridCol w:w="653"/>
        <w:gridCol w:w="697"/>
        <w:gridCol w:w="992"/>
        <w:gridCol w:w="851"/>
        <w:gridCol w:w="709"/>
        <w:gridCol w:w="708"/>
        <w:gridCol w:w="5387"/>
      </w:tblGrid>
      <w:tr w:rsidR="00E948DE" w:rsidTr="00E948DE">
        <w:trPr>
          <w:trHeight w:val="90"/>
        </w:trPr>
        <w:tc>
          <w:tcPr>
            <w:tcW w:w="653" w:type="dxa"/>
            <w:vAlign w:val="center"/>
          </w:tcPr>
          <w:p w:rsidR="00E948DE" w:rsidRDefault="00E948DE" w:rsidP="00E948DE">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697" w:type="dxa"/>
            <w:vAlign w:val="center"/>
          </w:tcPr>
          <w:p w:rsidR="00E948DE" w:rsidRDefault="00E948DE" w:rsidP="00E948DE">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序号</w:t>
            </w:r>
          </w:p>
        </w:tc>
        <w:tc>
          <w:tcPr>
            <w:tcW w:w="992" w:type="dxa"/>
            <w:vAlign w:val="center"/>
          </w:tcPr>
          <w:p w:rsidR="00E948DE" w:rsidRDefault="00E948DE" w:rsidP="00E948DE">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851" w:type="dxa"/>
            <w:vAlign w:val="center"/>
          </w:tcPr>
          <w:p w:rsidR="00E948DE" w:rsidRDefault="00E948DE" w:rsidP="00E948DE">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9" w:type="dxa"/>
            <w:vAlign w:val="center"/>
          </w:tcPr>
          <w:p w:rsidR="00E948DE" w:rsidRDefault="00E948DE" w:rsidP="00E948DE">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8" w:type="dxa"/>
            <w:vAlign w:val="center"/>
          </w:tcPr>
          <w:p w:rsidR="00E948DE" w:rsidRDefault="00E948DE" w:rsidP="00E948DE">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金额万元</w:t>
            </w:r>
          </w:p>
        </w:tc>
        <w:tc>
          <w:tcPr>
            <w:tcW w:w="5387" w:type="dxa"/>
            <w:vAlign w:val="center"/>
          </w:tcPr>
          <w:p w:rsidR="00E948DE" w:rsidRDefault="00E948DE" w:rsidP="00E948DE">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具体需求</w:t>
            </w:r>
          </w:p>
        </w:tc>
      </w:tr>
      <w:tr w:rsidR="00E948DE" w:rsidTr="00E948DE">
        <w:tc>
          <w:tcPr>
            <w:tcW w:w="653" w:type="dxa"/>
            <w:vAlign w:val="center"/>
          </w:tcPr>
          <w:p w:rsidR="00E948DE" w:rsidRDefault="00E948DE" w:rsidP="00E948DE">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697"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38</w:t>
            </w:r>
          </w:p>
        </w:tc>
        <w:tc>
          <w:tcPr>
            <w:tcW w:w="992"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其他具有首创性、示范性、高成长性、有利于促进社区治理、社会和</w:t>
            </w:r>
            <w:r>
              <w:rPr>
                <w:rFonts w:asciiTheme="minorEastAsia" w:hAnsiTheme="minorEastAsia" w:cstheme="minorEastAsia" w:hint="eastAsia"/>
                <w:color w:val="000000"/>
                <w:kern w:val="0"/>
                <w:szCs w:val="21"/>
              </w:rPr>
              <w:lastRenderedPageBreak/>
              <w:t>谐的服务项目</w:t>
            </w:r>
          </w:p>
        </w:tc>
        <w:tc>
          <w:tcPr>
            <w:tcW w:w="851"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lastRenderedPageBreak/>
              <w:t>沿江街道</w:t>
            </w:r>
          </w:p>
        </w:tc>
        <w:tc>
          <w:tcPr>
            <w:tcW w:w="709"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50-200</w:t>
            </w:r>
          </w:p>
        </w:tc>
        <w:tc>
          <w:tcPr>
            <w:tcW w:w="708" w:type="dxa"/>
            <w:vAlign w:val="center"/>
          </w:tcPr>
          <w:p w:rsidR="00E948DE" w:rsidRDefault="00E948DE" w:rsidP="00E948DE">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10</w:t>
            </w:r>
          </w:p>
        </w:tc>
        <w:tc>
          <w:tcPr>
            <w:tcW w:w="5387" w:type="dxa"/>
            <w:vAlign w:val="center"/>
          </w:tcPr>
          <w:p w:rsidR="00E948DE" w:rsidRDefault="00E948DE" w:rsidP="00E948DE">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中期：1.成立</w:t>
            </w:r>
            <w:proofErr w:type="gramStart"/>
            <w:r>
              <w:rPr>
                <w:rFonts w:asciiTheme="minorEastAsia" w:hAnsiTheme="minorEastAsia" w:cstheme="minorEastAsia" w:hint="eastAsia"/>
                <w:bCs/>
                <w:kern w:val="0"/>
                <w:szCs w:val="21"/>
              </w:rPr>
              <w:t>益邻中心</w:t>
            </w:r>
            <w:proofErr w:type="gramEnd"/>
            <w:r>
              <w:rPr>
                <w:rFonts w:asciiTheme="minorEastAsia" w:hAnsiTheme="minorEastAsia" w:cstheme="minorEastAsia" w:hint="eastAsia"/>
                <w:bCs/>
                <w:kern w:val="0"/>
                <w:szCs w:val="21"/>
              </w:rPr>
              <w:t xml:space="preserve"> 2.建立完善的</w:t>
            </w:r>
            <w:proofErr w:type="gramStart"/>
            <w:r>
              <w:rPr>
                <w:rFonts w:asciiTheme="minorEastAsia" w:hAnsiTheme="minorEastAsia" w:cstheme="minorEastAsia" w:hint="eastAsia"/>
                <w:bCs/>
                <w:kern w:val="0"/>
                <w:szCs w:val="21"/>
              </w:rPr>
              <w:t>四级益邻体系</w:t>
            </w:r>
            <w:proofErr w:type="gramEnd"/>
            <w:r>
              <w:rPr>
                <w:rFonts w:asciiTheme="minorEastAsia" w:hAnsiTheme="minorEastAsia" w:cstheme="minorEastAsia" w:hint="eastAsia"/>
                <w:bCs/>
                <w:kern w:val="0"/>
                <w:szCs w:val="21"/>
              </w:rPr>
              <w:t>和运营管理规范 3.依托各社区党群服务中心和小区其他资源成立</w:t>
            </w:r>
            <w:proofErr w:type="gramStart"/>
            <w:r>
              <w:rPr>
                <w:rFonts w:asciiTheme="minorEastAsia" w:hAnsiTheme="minorEastAsia" w:cstheme="minorEastAsia" w:hint="eastAsia"/>
                <w:bCs/>
                <w:kern w:val="0"/>
                <w:szCs w:val="21"/>
              </w:rPr>
              <w:t>益邻厅、益邻堂</w:t>
            </w:r>
            <w:proofErr w:type="gramEnd"/>
            <w:r>
              <w:rPr>
                <w:rFonts w:asciiTheme="minorEastAsia" w:hAnsiTheme="minorEastAsia" w:cstheme="minorEastAsia" w:hint="eastAsia"/>
                <w:bCs/>
                <w:kern w:val="0"/>
                <w:szCs w:val="21"/>
              </w:rPr>
              <w:t>和</w:t>
            </w:r>
            <w:proofErr w:type="gramStart"/>
            <w:r>
              <w:rPr>
                <w:rFonts w:asciiTheme="minorEastAsia" w:hAnsiTheme="minorEastAsia" w:cstheme="minorEastAsia" w:hint="eastAsia"/>
                <w:bCs/>
                <w:kern w:val="0"/>
                <w:szCs w:val="21"/>
              </w:rPr>
              <w:t>益邻室</w:t>
            </w:r>
            <w:proofErr w:type="gramEnd"/>
            <w:r>
              <w:rPr>
                <w:rFonts w:asciiTheme="minorEastAsia" w:hAnsiTheme="minorEastAsia" w:cstheme="minorEastAsia" w:hint="eastAsia"/>
                <w:bCs/>
                <w:kern w:val="0"/>
                <w:szCs w:val="21"/>
              </w:rPr>
              <w:t>，负责搜集并着力解决居民需求  4.汇聚楼栋、小区、社区、街道能人，打造</w:t>
            </w:r>
            <w:proofErr w:type="gramStart"/>
            <w:r>
              <w:rPr>
                <w:rFonts w:asciiTheme="minorEastAsia" w:hAnsiTheme="minorEastAsia" w:cstheme="minorEastAsia" w:hint="eastAsia"/>
                <w:bCs/>
                <w:kern w:val="0"/>
                <w:szCs w:val="21"/>
              </w:rPr>
              <w:t>一支益邻队伍</w:t>
            </w:r>
            <w:proofErr w:type="gramEnd"/>
            <w:r>
              <w:rPr>
                <w:rFonts w:asciiTheme="minorEastAsia" w:hAnsiTheme="minorEastAsia" w:cstheme="minorEastAsia" w:hint="eastAsia"/>
                <w:bCs/>
                <w:kern w:val="0"/>
                <w:szCs w:val="21"/>
              </w:rPr>
              <w:t>。结项： 1. 降低12345工</w:t>
            </w:r>
            <w:proofErr w:type="gramStart"/>
            <w:r>
              <w:rPr>
                <w:rFonts w:asciiTheme="minorEastAsia" w:hAnsiTheme="minorEastAsia" w:cstheme="minorEastAsia" w:hint="eastAsia"/>
                <w:bCs/>
                <w:kern w:val="0"/>
                <w:szCs w:val="21"/>
              </w:rPr>
              <w:t>单投诉</w:t>
            </w:r>
            <w:proofErr w:type="gramEnd"/>
            <w:r>
              <w:rPr>
                <w:rFonts w:asciiTheme="minorEastAsia" w:hAnsiTheme="minorEastAsia" w:cstheme="minorEastAsia" w:hint="eastAsia"/>
                <w:bCs/>
                <w:kern w:val="0"/>
                <w:szCs w:val="21"/>
              </w:rPr>
              <w:t>量，化解居民矛盾不少于20起 2.培养金牌调解员1-3名，协商议事先锋达人3-5名 3.邀请省内外居民协商议事的能手来</w:t>
            </w:r>
            <w:proofErr w:type="gramStart"/>
            <w:r>
              <w:rPr>
                <w:rFonts w:asciiTheme="minorEastAsia" w:hAnsiTheme="minorEastAsia" w:cstheme="minorEastAsia" w:hint="eastAsia"/>
                <w:bCs/>
                <w:kern w:val="0"/>
                <w:szCs w:val="21"/>
              </w:rPr>
              <w:t>益邻中心</w:t>
            </w:r>
            <w:proofErr w:type="gramEnd"/>
            <w:r>
              <w:rPr>
                <w:rFonts w:asciiTheme="minorEastAsia" w:hAnsiTheme="minorEastAsia" w:cstheme="minorEastAsia" w:hint="eastAsia"/>
                <w:bCs/>
                <w:kern w:val="0"/>
                <w:szCs w:val="21"/>
              </w:rPr>
              <w:t>进行分享交流3次，带领沿江参与居民协商议事的队伍走出去参访1次 4.成立</w:t>
            </w:r>
            <w:proofErr w:type="gramStart"/>
            <w:r>
              <w:rPr>
                <w:rFonts w:asciiTheme="minorEastAsia" w:hAnsiTheme="minorEastAsia" w:cstheme="minorEastAsia" w:hint="eastAsia"/>
                <w:bCs/>
                <w:kern w:val="0"/>
                <w:szCs w:val="21"/>
              </w:rPr>
              <w:t>益邻中心</w:t>
            </w:r>
            <w:proofErr w:type="gramEnd"/>
            <w:r>
              <w:rPr>
                <w:rFonts w:asciiTheme="minorEastAsia" w:hAnsiTheme="minorEastAsia" w:cstheme="minorEastAsia" w:hint="eastAsia"/>
                <w:bCs/>
                <w:kern w:val="0"/>
                <w:szCs w:val="21"/>
              </w:rPr>
              <w:t>教研室，制定常态化的相关课程培训制度和专业化的督导服务。</w:t>
            </w:r>
          </w:p>
        </w:tc>
      </w:tr>
      <w:tr w:rsidR="00E948DE" w:rsidTr="00E948DE">
        <w:tc>
          <w:tcPr>
            <w:tcW w:w="653" w:type="dxa"/>
            <w:vAlign w:val="center"/>
          </w:tcPr>
          <w:p w:rsidR="00E948DE" w:rsidRDefault="00E948DE" w:rsidP="00E948DE">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lastRenderedPageBreak/>
              <w:t>2</w:t>
            </w:r>
          </w:p>
        </w:tc>
        <w:tc>
          <w:tcPr>
            <w:tcW w:w="697"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38</w:t>
            </w:r>
          </w:p>
        </w:tc>
        <w:tc>
          <w:tcPr>
            <w:tcW w:w="992"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其他具有首创性、示范性、高成长性、有利于促进社区治理、社会和谐的服务项目</w:t>
            </w:r>
          </w:p>
        </w:tc>
        <w:tc>
          <w:tcPr>
            <w:tcW w:w="851"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沿江街道水城社区</w:t>
            </w:r>
          </w:p>
        </w:tc>
        <w:tc>
          <w:tcPr>
            <w:tcW w:w="709"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200-500</w:t>
            </w:r>
          </w:p>
        </w:tc>
        <w:tc>
          <w:tcPr>
            <w:tcW w:w="708" w:type="dxa"/>
            <w:vAlign w:val="center"/>
          </w:tcPr>
          <w:p w:rsidR="00E948DE" w:rsidRDefault="00E948DE" w:rsidP="00E948DE">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10</w:t>
            </w:r>
          </w:p>
        </w:tc>
        <w:tc>
          <w:tcPr>
            <w:tcW w:w="5387" w:type="dxa"/>
            <w:vAlign w:val="center"/>
          </w:tcPr>
          <w:p w:rsidR="00E948DE" w:rsidRDefault="00E948DE" w:rsidP="00E948DE">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中期：1、邀请中外老师对辖区内中外居民开展各类文化交流活动全年不少于10次。2、组织辖区内中小学生与外国大学生开展学习交流全年不少于10。 3、策划并开展国际活动全年不少于2次，组织辖区内有特长的居民、学生、儿童参加。4、在社区或新区高校招募留学生志愿者，建立留学生志愿团队、对团队进行培育、培训、建立完善的国际志愿者服务制度。结项：1、促进中外文化交流，提升外籍人士对本社区的归属感，融入感。 2、积极推进外籍人士参与社区社会治理，使水城社区更具开放的理念、开放的空间及融合的服务。3、打造多元文化交流平台，让多元文化共存、交融、发展。4、制定完善的社区志愿者（含国际志愿者）招募和管理培训制度及志愿服务激励制度。</w:t>
            </w:r>
          </w:p>
        </w:tc>
      </w:tr>
      <w:tr w:rsidR="00E948DE" w:rsidTr="00E948DE">
        <w:tc>
          <w:tcPr>
            <w:tcW w:w="653" w:type="dxa"/>
            <w:vAlign w:val="center"/>
          </w:tcPr>
          <w:p w:rsidR="00E948DE" w:rsidRDefault="00E948DE" w:rsidP="00E948DE">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w:t>
            </w:r>
          </w:p>
        </w:tc>
        <w:tc>
          <w:tcPr>
            <w:tcW w:w="697"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38</w:t>
            </w:r>
          </w:p>
        </w:tc>
        <w:tc>
          <w:tcPr>
            <w:tcW w:w="992"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四周国际化社区创建</w:t>
            </w:r>
          </w:p>
        </w:tc>
        <w:tc>
          <w:tcPr>
            <w:tcW w:w="851"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大厂街道</w:t>
            </w:r>
          </w:p>
        </w:tc>
        <w:tc>
          <w:tcPr>
            <w:tcW w:w="709" w:type="dxa"/>
            <w:vAlign w:val="center"/>
          </w:tcPr>
          <w:p w:rsidR="00E948DE" w:rsidRDefault="00E948DE" w:rsidP="00E948DE">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w:t>
            </w:r>
          </w:p>
        </w:tc>
        <w:tc>
          <w:tcPr>
            <w:tcW w:w="708" w:type="dxa"/>
            <w:vAlign w:val="center"/>
          </w:tcPr>
          <w:p w:rsidR="00E948DE" w:rsidRDefault="00E948DE" w:rsidP="00E948DE">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20</w:t>
            </w:r>
          </w:p>
        </w:tc>
        <w:tc>
          <w:tcPr>
            <w:tcW w:w="5387" w:type="dxa"/>
            <w:vAlign w:val="center"/>
          </w:tcPr>
          <w:p w:rsidR="00E948DE" w:rsidRDefault="00E948DE" w:rsidP="00E948DE">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提升社区服务场所整体形象，完善社区配套设施；2、开展中外文化交流活动不少于5次；3、开展国际化社区建设主题培训；4、挖掘外籍人士志愿者资源；并组织志愿服务不少于4次.结项：协助四周国际社区制定创建国际社区所需的各项工作制度与办事规程；设立</w:t>
            </w:r>
            <w:proofErr w:type="gramStart"/>
            <w:r>
              <w:rPr>
                <w:rFonts w:asciiTheme="minorEastAsia" w:hAnsiTheme="minorEastAsia" w:cstheme="minorEastAsia" w:hint="eastAsia"/>
                <w:bCs/>
                <w:kern w:val="0"/>
                <w:szCs w:val="21"/>
              </w:rPr>
              <w:t>微信公众号</w:t>
            </w:r>
            <w:proofErr w:type="gramEnd"/>
            <w:r>
              <w:rPr>
                <w:rFonts w:asciiTheme="minorEastAsia" w:hAnsiTheme="minorEastAsia" w:cstheme="minorEastAsia" w:hint="eastAsia"/>
                <w:bCs/>
                <w:kern w:val="0"/>
                <w:szCs w:val="21"/>
              </w:rPr>
              <w:t>双语平台并做好日常信息发布与维护；帮助四周社区做好外籍居民服务工作，开展中外文化交流活动；培育四周国际社区外籍人士志愿者服务队；承担双语宣传材料的撰写与制作；为四周社区提供国际化服务能力培训等智力支撑性服务，完成社区创建宣传片制作和验收材料准备工作。</w:t>
            </w:r>
          </w:p>
        </w:tc>
      </w:tr>
    </w:tbl>
    <w:p w:rsidR="00734E2E" w:rsidRPr="00E948DE" w:rsidRDefault="00E948DE" w:rsidP="00E948DE">
      <w:pPr>
        <w:spacing w:line="560" w:lineRule="exact"/>
        <w:ind w:firstLineChars="300" w:firstLine="840"/>
        <w:jc w:val="left"/>
        <w:rPr>
          <w:rFonts w:ascii="宋体" w:eastAsia="宋体" w:hAnsi="宋体" w:cs="Times New Roman"/>
          <w:sz w:val="28"/>
          <w:szCs w:val="28"/>
        </w:rPr>
      </w:pPr>
      <w:r w:rsidRPr="00E948DE">
        <w:rPr>
          <w:rFonts w:ascii="宋体" w:eastAsia="宋体" w:hAnsi="宋体" w:cs="Times New Roman" w:hint="eastAsia"/>
          <w:sz w:val="28"/>
          <w:szCs w:val="28"/>
        </w:rPr>
        <w:t>注：（1）应标人须根据服务内容指引清单及具体需求表中所规定的实施地域、服务内容等要求设计项目实施方案。</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（2）“实施区域范围”一栏中，若为“不限定”，应标单位可根据项目预算及方案设计在该区划任意街道或社区实施服务项目。</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（3）“实施区域范围”的最小单位为社区。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3、实施周期及服务对象：</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实施周期：1年</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服务对象：服务对象为实施区域内的群体，每个项目直接受益人不得少于50人，项目需求表中有特殊要求的，以需求</w:t>
      </w:r>
      <w:proofErr w:type="gramStart"/>
      <w:r w:rsidRPr="00E948DE">
        <w:rPr>
          <w:rFonts w:ascii="宋体" w:eastAsia="宋体" w:hAnsi="宋体" w:cs="Times New Roman" w:hint="eastAsia"/>
          <w:sz w:val="28"/>
          <w:szCs w:val="28"/>
        </w:rPr>
        <w:t>表要求</w:t>
      </w:r>
      <w:proofErr w:type="gramEnd"/>
      <w:r w:rsidRPr="00E948DE">
        <w:rPr>
          <w:rFonts w:ascii="宋体" w:eastAsia="宋体" w:hAnsi="宋体" w:cs="Times New Roman" w:hint="eastAsia"/>
          <w:sz w:val="28"/>
          <w:szCs w:val="28"/>
        </w:rPr>
        <w:t>为准。</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4、项目标准：</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lastRenderedPageBreak/>
        <w:t>（1）广泛性：项目所回应的问题是广大城乡社区居民共同面临的，具有普遍推广的必要性。</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（2）针对性：设计针对明确的受益群体，有精准的定位，直接受益人数不少于50人。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（3）公益性：以服务民生和追求社会效益为主要目的，符合公共利益，项目服务指向明确，公益色彩突出。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（4）可操作性：项目具备良好的社区基础和群众基础，符合政府相关政策导向，资金投入可以产生预期的社会效益。</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（5）可持续性：项目具有清晰的发展模式，在资助期结束后有持续运作的可能，可在条件类似的地区推广、复制。</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二、执行要求</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（一）项目实施方案要求</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应重点围绕以下6个方面以概述的方式提供说明材料：</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1、项目的需求分析；</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2、项目目标和内容；</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3、项目进度安排；</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4、项目实施人员力量构成；</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5、项目资金的详细安排；</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6、项目实施中可能遇到的风险预测及应对方案。</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（二）项目经费使用要求</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本项目经费为固定金额扶持，应标单位须根据项目方案设计认真编制项目经费预算，主要用于：</w:t>
      </w:r>
    </w:p>
    <w:p w:rsidR="00734E2E"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rsidR="00734E2E" w:rsidRDefault="00E948DE" w:rsidP="00E948DE">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2、行政管理费用且不超过项目总金额10%。</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3、项目资金不用于固定资产购置，不得直接向受益对象发放现金，不得发生其他捐赠、赞助支出。</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4、其他从财政性资金使用以及市公益创</w:t>
      </w:r>
      <w:proofErr w:type="gramStart"/>
      <w:r w:rsidRPr="00E948DE">
        <w:rPr>
          <w:rFonts w:ascii="宋体" w:eastAsia="宋体" w:hAnsi="宋体" w:cs="Times New Roman" w:hint="eastAsia"/>
          <w:sz w:val="28"/>
          <w:szCs w:val="28"/>
        </w:rPr>
        <w:t>投相关</w:t>
      </w:r>
      <w:proofErr w:type="gramEnd"/>
      <w:r w:rsidRPr="00E948DE">
        <w:rPr>
          <w:rFonts w:ascii="宋体" w:eastAsia="宋体" w:hAnsi="宋体" w:cs="Times New Roman" w:hint="eastAsia"/>
          <w:sz w:val="28"/>
          <w:szCs w:val="28"/>
        </w:rPr>
        <w:t>文件规定。</w:t>
      </w:r>
    </w:p>
    <w:p w:rsidR="00734E2E" w:rsidRPr="00E948DE" w:rsidRDefault="00E948DE" w:rsidP="00E948DE">
      <w:pPr>
        <w:spacing w:line="560" w:lineRule="exact"/>
        <w:ind w:firstLineChars="200" w:firstLine="560"/>
        <w:jc w:val="left"/>
        <w:rPr>
          <w:rFonts w:ascii="宋体" w:eastAsia="宋体" w:hAnsi="宋体" w:cs="Times New Roman"/>
          <w:sz w:val="28"/>
          <w:szCs w:val="28"/>
        </w:rPr>
      </w:pPr>
      <w:r w:rsidRPr="00E948DE">
        <w:rPr>
          <w:rFonts w:ascii="宋体" w:eastAsia="宋体" w:hAnsi="宋体" w:cs="Times New Roman" w:hint="eastAsia"/>
          <w:sz w:val="28"/>
          <w:szCs w:val="28"/>
        </w:rPr>
        <w:t>对项目资金使用、管理中存在擅自改变专项资金用途，或者骗取、挪用专项资金等行为，按有关规定进行处理并追究有关单位及其相关人员法律责任。</w:t>
      </w:r>
    </w:p>
    <w:p w:rsidR="00734E2E" w:rsidRPr="00E948DE" w:rsidRDefault="00734E2E" w:rsidP="00E948DE">
      <w:pPr>
        <w:spacing w:line="560" w:lineRule="exact"/>
        <w:ind w:firstLineChars="200" w:firstLine="560"/>
        <w:jc w:val="left"/>
        <w:rPr>
          <w:rFonts w:ascii="宋体" w:eastAsia="宋体" w:hAnsi="宋体" w:cs="Times New Roman"/>
          <w:sz w:val="28"/>
          <w:szCs w:val="28"/>
        </w:rPr>
      </w:pPr>
    </w:p>
    <w:p w:rsidR="00734E2E" w:rsidRPr="00E948DE" w:rsidRDefault="00734E2E" w:rsidP="00E948DE">
      <w:pPr>
        <w:spacing w:line="560" w:lineRule="exact"/>
        <w:ind w:firstLineChars="200" w:firstLine="560"/>
        <w:jc w:val="left"/>
        <w:rPr>
          <w:rFonts w:ascii="宋体" w:eastAsia="宋体" w:hAnsi="宋体" w:cs="Times New Roman"/>
          <w:sz w:val="28"/>
          <w:szCs w:val="28"/>
        </w:rPr>
      </w:pPr>
      <w:bookmarkStart w:id="9" w:name="_Toc2002894"/>
    </w:p>
    <w:p w:rsidR="00734E2E" w:rsidRPr="00E948DE" w:rsidRDefault="00734E2E" w:rsidP="00E948DE">
      <w:pPr>
        <w:spacing w:line="560" w:lineRule="exact"/>
        <w:ind w:firstLineChars="200" w:firstLine="560"/>
        <w:jc w:val="left"/>
        <w:rPr>
          <w:rFonts w:ascii="宋体" w:eastAsia="宋体" w:hAnsi="宋体" w:cs="Times New Roman"/>
          <w:sz w:val="28"/>
          <w:szCs w:val="28"/>
        </w:rPr>
      </w:pPr>
    </w:p>
    <w:p w:rsidR="00734E2E" w:rsidRPr="00E948DE" w:rsidRDefault="00734E2E" w:rsidP="00E948DE">
      <w:pPr>
        <w:spacing w:line="560" w:lineRule="exact"/>
        <w:ind w:firstLineChars="200" w:firstLine="560"/>
        <w:jc w:val="left"/>
        <w:rPr>
          <w:rFonts w:ascii="宋体" w:eastAsia="宋体" w:hAnsi="宋体" w:cs="Times New Roman"/>
          <w:sz w:val="28"/>
          <w:szCs w:val="28"/>
        </w:rPr>
      </w:pPr>
    </w:p>
    <w:p w:rsidR="00734E2E" w:rsidRDefault="00734E2E">
      <w:pPr>
        <w:widowControl/>
        <w:jc w:val="left"/>
        <w:rPr>
          <w:rFonts w:ascii="宋体" w:eastAsia="宋体" w:hAnsi="宋体" w:cs="Times New Roman"/>
          <w:b/>
          <w:bCs/>
          <w:sz w:val="32"/>
          <w:szCs w:val="32"/>
          <w:lang w:val="zh-CN"/>
        </w:rPr>
      </w:pPr>
    </w:p>
    <w:p w:rsidR="00734E2E" w:rsidRDefault="00734E2E">
      <w:pPr>
        <w:widowControl/>
        <w:jc w:val="left"/>
        <w:rPr>
          <w:rFonts w:ascii="宋体" w:eastAsia="宋体" w:hAnsi="宋体" w:cs="Times New Roman"/>
          <w:b/>
          <w:bCs/>
          <w:sz w:val="32"/>
          <w:szCs w:val="32"/>
          <w:lang w:val="zh-CN"/>
        </w:rPr>
      </w:pPr>
    </w:p>
    <w:p w:rsidR="00734E2E" w:rsidRDefault="00734E2E">
      <w:pPr>
        <w:widowControl/>
        <w:jc w:val="left"/>
        <w:rPr>
          <w:rFonts w:ascii="宋体" w:eastAsia="宋体" w:hAnsi="宋体" w:cs="Times New Roman"/>
          <w:b/>
          <w:bCs/>
          <w:sz w:val="32"/>
          <w:szCs w:val="32"/>
          <w:lang w:val="zh-CN"/>
        </w:rPr>
      </w:pPr>
    </w:p>
    <w:p w:rsidR="00734E2E" w:rsidRDefault="00734E2E">
      <w:pPr>
        <w:widowControl/>
        <w:jc w:val="left"/>
        <w:rPr>
          <w:rFonts w:ascii="宋体" w:eastAsia="宋体" w:hAnsi="宋体" w:cs="Times New Roman"/>
          <w:b/>
          <w:bCs/>
          <w:sz w:val="32"/>
          <w:szCs w:val="32"/>
          <w:lang w:val="zh-CN"/>
        </w:rPr>
      </w:pPr>
    </w:p>
    <w:p w:rsidR="00734E2E" w:rsidRDefault="00734E2E">
      <w:pPr>
        <w:widowControl/>
        <w:jc w:val="left"/>
        <w:rPr>
          <w:rFonts w:ascii="宋体" w:eastAsia="宋体" w:hAnsi="宋体" w:cs="Times New Roman"/>
          <w:b/>
          <w:bCs/>
          <w:sz w:val="32"/>
          <w:szCs w:val="32"/>
          <w:lang w:val="zh-CN"/>
        </w:rPr>
      </w:pPr>
    </w:p>
    <w:p w:rsidR="00E948DE" w:rsidRDefault="00E948DE">
      <w:pPr>
        <w:widowControl/>
        <w:jc w:val="left"/>
        <w:rPr>
          <w:rFonts w:ascii="宋体" w:eastAsia="宋体" w:hAnsi="宋体" w:cs="Times New Roman"/>
          <w:b/>
          <w:bCs/>
          <w:sz w:val="32"/>
          <w:szCs w:val="32"/>
          <w:lang w:val="zh-CN"/>
        </w:rPr>
      </w:pPr>
      <w:r>
        <w:rPr>
          <w:rFonts w:ascii="宋体" w:eastAsia="宋体" w:hAnsi="宋体" w:cs="Times New Roman"/>
          <w:b/>
          <w:bCs/>
          <w:sz w:val="32"/>
          <w:szCs w:val="32"/>
          <w:lang w:val="zh-CN"/>
        </w:rPr>
        <w:br w:type="page"/>
      </w:r>
    </w:p>
    <w:p w:rsidR="00734E2E" w:rsidRDefault="00E948DE">
      <w:pPr>
        <w:pStyle w:val="2"/>
        <w:jc w:val="center"/>
        <w:rPr>
          <w:rFonts w:ascii="宋体" w:eastAsia="宋体" w:hAnsi="宋体"/>
          <w:lang w:val="zh-CN"/>
        </w:rPr>
      </w:pPr>
      <w:r>
        <w:rPr>
          <w:rFonts w:ascii="宋体" w:eastAsia="宋体" w:hAnsi="宋体" w:hint="eastAsia"/>
          <w:lang w:val="zh-CN"/>
        </w:rPr>
        <w:lastRenderedPageBreak/>
        <w:t>第四章 项目评审标准</w:t>
      </w:r>
      <w:bookmarkEnd w:id="9"/>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A8103D" w:rsidRPr="00E203C2" w:rsidTr="009443E7">
        <w:trPr>
          <w:trHeight w:val="672"/>
          <w:tblHeader/>
        </w:trPr>
        <w:tc>
          <w:tcPr>
            <w:tcW w:w="817"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A8103D" w:rsidRPr="00E203C2" w:rsidTr="009443E7">
        <w:trPr>
          <w:trHeight w:val="344"/>
        </w:trPr>
        <w:tc>
          <w:tcPr>
            <w:tcW w:w="817" w:type="dxa"/>
            <w:vMerge w:val="restart"/>
            <w:vAlign w:val="center"/>
          </w:tcPr>
          <w:p w:rsidR="00A8103D" w:rsidRPr="00E203C2" w:rsidRDefault="00A8103D" w:rsidP="009443E7">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rsidR="00A8103D" w:rsidRPr="00E203C2"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A8103D" w:rsidRPr="00E203C2" w:rsidTr="009443E7">
        <w:trPr>
          <w:trHeight w:val="344"/>
        </w:trPr>
        <w:tc>
          <w:tcPr>
            <w:tcW w:w="817" w:type="dxa"/>
            <w:vMerge/>
            <w:vAlign w:val="center"/>
          </w:tcPr>
          <w:p w:rsidR="00A8103D" w:rsidRPr="00E203C2" w:rsidRDefault="00A8103D" w:rsidP="009443E7">
            <w:pPr>
              <w:widowControl/>
              <w:jc w:val="center"/>
              <w:rPr>
                <w:rFonts w:asciiTheme="minorEastAsia" w:hAnsiTheme="minorEastAsia"/>
                <w:b/>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rsidR="00A8103D" w:rsidRPr="00E203C2"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A8103D" w:rsidRPr="00E203C2" w:rsidTr="009443E7">
        <w:trPr>
          <w:trHeight w:val="344"/>
        </w:trPr>
        <w:tc>
          <w:tcPr>
            <w:tcW w:w="817" w:type="dxa"/>
            <w:vMerge/>
            <w:vAlign w:val="center"/>
          </w:tcPr>
          <w:p w:rsidR="00A8103D" w:rsidRPr="00E203C2" w:rsidRDefault="00A8103D" w:rsidP="009443E7">
            <w:pPr>
              <w:widowControl/>
              <w:jc w:val="center"/>
              <w:rPr>
                <w:rFonts w:asciiTheme="minorEastAsia" w:hAnsiTheme="minorEastAsia"/>
                <w:b/>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rsidR="00A8103D" w:rsidRPr="00E203C2"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A8103D" w:rsidRPr="00E203C2" w:rsidTr="009443E7">
        <w:trPr>
          <w:trHeight w:val="382"/>
        </w:trPr>
        <w:tc>
          <w:tcPr>
            <w:tcW w:w="817" w:type="dxa"/>
            <w:vMerge/>
            <w:vAlign w:val="center"/>
          </w:tcPr>
          <w:p w:rsidR="00A8103D" w:rsidRPr="00E203C2" w:rsidRDefault="00A8103D" w:rsidP="009443E7">
            <w:pPr>
              <w:widowControl/>
              <w:jc w:val="center"/>
              <w:rPr>
                <w:rFonts w:asciiTheme="minorEastAsia" w:hAnsiTheme="minorEastAsia"/>
                <w:color w:val="000000" w:themeColor="text1"/>
                <w:kern w:val="0"/>
                <w:sz w:val="24"/>
              </w:rPr>
            </w:pPr>
          </w:p>
        </w:tc>
        <w:tc>
          <w:tcPr>
            <w:tcW w:w="1295" w:type="dxa"/>
            <w:vMerge w:val="restart"/>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rsidR="00A8103D" w:rsidRPr="00A009C8" w:rsidRDefault="00A8103D" w:rsidP="009443E7">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A8103D" w:rsidRPr="00E203C2" w:rsidTr="009443E7">
        <w:trPr>
          <w:trHeight w:val="402"/>
        </w:trPr>
        <w:tc>
          <w:tcPr>
            <w:tcW w:w="817" w:type="dxa"/>
            <w:vMerge/>
            <w:vAlign w:val="center"/>
          </w:tcPr>
          <w:p w:rsidR="00A8103D" w:rsidRPr="00E203C2" w:rsidRDefault="00A8103D" w:rsidP="009443E7">
            <w:pPr>
              <w:widowControl/>
              <w:jc w:val="center"/>
              <w:rPr>
                <w:rFonts w:asciiTheme="minorEastAsia" w:hAnsiTheme="minorEastAsia"/>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rsidR="00A8103D" w:rsidRPr="00E203C2"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A8103D" w:rsidRPr="00E203C2" w:rsidTr="009443E7">
        <w:trPr>
          <w:trHeight w:val="1672"/>
        </w:trPr>
        <w:tc>
          <w:tcPr>
            <w:tcW w:w="817" w:type="dxa"/>
            <w:vMerge/>
            <w:vAlign w:val="center"/>
          </w:tcPr>
          <w:p w:rsidR="00A8103D" w:rsidRPr="00E203C2" w:rsidRDefault="00A8103D" w:rsidP="009443E7">
            <w:pPr>
              <w:widowControl/>
              <w:jc w:val="center"/>
              <w:rPr>
                <w:rFonts w:asciiTheme="minorEastAsia" w:hAnsiTheme="minorEastAsia"/>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rsidR="00A8103D"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A8103D"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A8103D" w:rsidRPr="00E203C2" w:rsidRDefault="00A8103D" w:rsidP="009443E7">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A8103D" w:rsidRPr="00E203C2" w:rsidTr="009443E7">
        <w:trPr>
          <w:trHeight w:hRule="exact" w:val="1374"/>
        </w:trPr>
        <w:tc>
          <w:tcPr>
            <w:tcW w:w="817" w:type="dxa"/>
            <w:tcBorders>
              <w:top w:val="single" w:sz="4" w:space="0" w:color="auto"/>
            </w:tcBorders>
            <w:vAlign w:val="center"/>
          </w:tcPr>
          <w:p w:rsidR="00A8103D" w:rsidRPr="00E203C2" w:rsidRDefault="00A8103D" w:rsidP="009443E7">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rsidR="00A8103D" w:rsidRPr="00E203C2" w:rsidRDefault="00A8103D" w:rsidP="009443E7">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rsidR="00A8103D"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A8103D" w:rsidRPr="00E203C2" w:rsidTr="009443E7">
        <w:trPr>
          <w:trHeight w:hRule="exact" w:val="1193"/>
        </w:trPr>
        <w:tc>
          <w:tcPr>
            <w:tcW w:w="817" w:type="dxa"/>
            <w:vMerge w:val="restart"/>
            <w:vAlign w:val="center"/>
          </w:tcPr>
          <w:p w:rsidR="00A8103D" w:rsidRPr="00E203C2" w:rsidRDefault="00A8103D" w:rsidP="009443E7">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rsidR="00A8103D" w:rsidRPr="00E203C2" w:rsidRDefault="00A8103D" w:rsidP="009443E7">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A8103D" w:rsidRPr="00E203C2" w:rsidTr="009443E7">
        <w:trPr>
          <w:trHeight w:hRule="exact" w:val="841"/>
        </w:trPr>
        <w:tc>
          <w:tcPr>
            <w:tcW w:w="817" w:type="dxa"/>
            <w:vMerge/>
            <w:vAlign w:val="center"/>
          </w:tcPr>
          <w:p w:rsidR="00A8103D" w:rsidRPr="00E203C2" w:rsidRDefault="00A8103D" w:rsidP="009443E7">
            <w:pPr>
              <w:jc w:val="center"/>
              <w:rPr>
                <w:rFonts w:asciiTheme="minorEastAsia" w:hAnsiTheme="minorEastAsia"/>
                <w:b/>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A8103D" w:rsidRPr="00E203C2" w:rsidTr="009443E7">
        <w:trPr>
          <w:trHeight w:hRule="exact" w:val="989"/>
        </w:trPr>
        <w:tc>
          <w:tcPr>
            <w:tcW w:w="817"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1295" w:type="dxa"/>
            <w:vMerge w:val="restart"/>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A8103D" w:rsidRPr="00E203C2" w:rsidTr="009443E7">
        <w:trPr>
          <w:trHeight w:hRule="exact" w:val="963"/>
        </w:trPr>
        <w:tc>
          <w:tcPr>
            <w:tcW w:w="817"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A8103D" w:rsidRPr="00E203C2" w:rsidTr="009443E7">
        <w:trPr>
          <w:trHeight w:val="670"/>
        </w:trPr>
        <w:tc>
          <w:tcPr>
            <w:tcW w:w="817"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1295" w:type="dxa"/>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A8103D" w:rsidRPr="00E203C2" w:rsidTr="009443E7">
        <w:trPr>
          <w:trHeight w:hRule="exact" w:val="1761"/>
        </w:trPr>
        <w:tc>
          <w:tcPr>
            <w:tcW w:w="817"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1295" w:type="dxa"/>
            <w:vMerge w:val="restart"/>
            <w:vAlign w:val="center"/>
          </w:tcPr>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rsidR="00A8103D" w:rsidRPr="00E203C2" w:rsidRDefault="00A8103D" w:rsidP="009443E7">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rsidR="00A8103D"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A8103D" w:rsidRPr="00E203C2" w:rsidTr="009443E7">
        <w:trPr>
          <w:trHeight w:hRule="exact" w:val="705"/>
        </w:trPr>
        <w:tc>
          <w:tcPr>
            <w:tcW w:w="817" w:type="dxa"/>
            <w:vMerge/>
            <w:vAlign w:val="center"/>
          </w:tcPr>
          <w:p w:rsidR="00A8103D" w:rsidRPr="00E203C2" w:rsidRDefault="00A8103D" w:rsidP="009443E7">
            <w:pPr>
              <w:widowControl/>
              <w:jc w:val="center"/>
              <w:rPr>
                <w:rFonts w:asciiTheme="minorEastAsia" w:hAnsiTheme="minorEastAsia"/>
                <w:color w:val="000000" w:themeColor="text1"/>
                <w:kern w:val="0"/>
                <w:sz w:val="24"/>
              </w:rPr>
            </w:pPr>
          </w:p>
        </w:tc>
        <w:tc>
          <w:tcPr>
            <w:tcW w:w="1295" w:type="dxa"/>
            <w:vMerge/>
            <w:vAlign w:val="center"/>
          </w:tcPr>
          <w:p w:rsidR="00A8103D" w:rsidRPr="00E203C2" w:rsidRDefault="00A8103D" w:rsidP="009443E7">
            <w:pPr>
              <w:jc w:val="center"/>
              <w:rPr>
                <w:rFonts w:asciiTheme="minorEastAsia" w:hAnsiTheme="minorEastAsia"/>
                <w:color w:val="000000" w:themeColor="text1"/>
                <w:kern w:val="0"/>
                <w:sz w:val="24"/>
              </w:rPr>
            </w:pP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A8103D" w:rsidRPr="00E203C2" w:rsidTr="009443E7">
        <w:trPr>
          <w:trHeight w:hRule="exact" w:val="1127"/>
        </w:trPr>
        <w:tc>
          <w:tcPr>
            <w:tcW w:w="817" w:type="dxa"/>
            <w:vAlign w:val="center"/>
          </w:tcPr>
          <w:p w:rsidR="00A8103D" w:rsidRPr="00E203C2" w:rsidRDefault="00A8103D" w:rsidP="009443E7">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rsidR="00A8103D" w:rsidRPr="00E203C2" w:rsidRDefault="00A8103D" w:rsidP="009443E7">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A8103D" w:rsidRPr="00E203C2" w:rsidRDefault="00A8103D" w:rsidP="009443E7">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rsidR="00734E2E" w:rsidRDefault="00734E2E">
      <w:pPr>
        <w:spacing w:line="480" w:lineRule="auto"/>
        <w:jc w:val="center"/>
        <w:rPr>
          <w:rFonts w:ascii="宋体" w:eastAsia="宋体" w:hAnsi="宋体"/>
          <w:color w:val="000000" w:themeColor="text1"/>
          <w:sz w:val="24"/>
        </w:rPr>
      </w:pPr>
    </w:p>
    <w:p w:rsidR="00734E2E" w:rsidRPr="00A8103D" w:rsidRDefault="00E948DE" w:rsidP="00A8103D">
      <w:pPr>
        <w:widowControl/>
        <w:spacing w:line="560" w:lineRule="exact"/>
        <w:ind w:firstLineChars="200" w:firstLine="560"/>
        <w:rPr>
          <w:rFonts w:ascii="宋体" w:eastAsia="宋体" w:hAnsi="宋体"/>
          <w:color w:val="000000" w:themeColor="text1"/>
          <w:sz w:val="28"/>
          <w:szCs w:val="28"/>
        </w:rPr>
      </w:pPr>
      <w:r w:rsidRPr="00A8103D">
        <w:rPr>
          <w:rFonts w:ascii="宋体" w:eastAsia="宋体" w:hAnsi="宋体" w:hint="eastAsia"/>
          <w:color w:val="000000" w:themeColor="text1"/>
          <w:sz w:val="28"/>
          <w:szCs w:val="28"/>
        </w:rPr>
        <w:t>说明 ：</w:t>
      </w:r>
    </w:p>
    <w:p w:rsidR="00734E2E" w:rsidRPr="00A8103D" w:rsidRDefault="00E948DE" w:rsidP="00A8103D">
      <w:pPr>
        <w:widowControl/>
        <w:spacing w:line="560" w:lineRule="exact"/>
        <w:ind w:firstLineChars="200" w:firstLine="560"/>
        <w:rPr>
          <w:rFonts w:ascii="宋体" w:eastAsia="宋体" w:hAnsi="宋体"/>
          <w:color w:val="000000" w:themeColor="text1"/>
          <w:sz w:val="28"/>
          <w:szCs w:val="28"/>
        </w:rPr>
      </w:pPr>
      <w:r w:rsidRPr="00A8103D">
        <w:rPr>
          <w:rFonts w:ascii="宋体" w:eastAsia="宋体" w:hAnsi="宋体" w:hint="eastAsia"/>
          <w:color w:val="000000" w:themeColor="text1"/>
          <w:sz w:val="28"/>
          <w:szCs w:val="28"/>
        </w:rPr>
        <w:t>1、评标分值以</w:t>
      </w:r>
      <w:proofErr w:type="gramStart"/>
      <w:r w:rsidRPr="00A8103D">
        <w:rPr>
          <w:rFonts w:ascii="宋体" w:eastAsia="宋体" w:hAnsi="宋体" w:hint="eastAsia"/>
          <w:color w:val="000000" w:themeColor="text1"/>
          <w:sz w:val="28"/>
          <w:szCs w:val="28"/>
        </w:rPr>
        <w:t>百分为</w:t>
      </w:r>
      <w:proofErr w:type="gramEnd"/>
      <w:r w:rsidRPr="00A8103D">
        <w:rPr>
          <w:rFonts w:ascii="宋体" w:eastAsia="宋体" w:hAnsi="宋体" w:hint="eastAsia"/>
          <w:color w:val="000000" w:themeColor="text1"/>
          <w:sz w:val="28"/>
          <w:szCs w:val="28"/>
        </w:rPr>
        <w:t>算，评审标准内容</w:t>
      </w:r>
      <w:proofErr w:type="gramStart"/>
      <w:r w:rsidRPr="00A8103D">
        <w:rPr>
          <w:rFonts w:ascii="宋体" w:eastAsia="宋体" w:hAnsi="宋体" w:hint="eastAsia"/>
          <w:color w:val="000000" w:themeColor="text1"/>
          <w:sz w:val="28"/>
          <w:szCs w:val="28"/>
        </w:rPr>
        <w:t>不够可</w:t>
      </w:r>
      <w:proofErr w:type="gramEnd"/>
      <w:r w:rsidRPr="00A8103D">
        <w:rPr>
          <w:rFonts w:ascii="宋体" w:eastAsia="宋体" w:hAnsi="宋体" w:hint="eastAsia"/>
          <w:color w:val="000000" w:themeColor="text1"/>
          <w:sz w:val="28"/>
          <w:szCs w:val="28"/>
        </w:rPr>
        <w:t>另附页。</w:t>
      </w:r>
    </w:p>
    <w:p w:rsidR="00734E2E" w:rsidRPr="00A8103D" w:rsidRDefault="00E948DE" w:rsidP="00A8103D">
      <w:pPr>
        <w:widowControl/>
        <w:spacing w:line="560" w:lineRule="exact"/>
        <w:ind w:firstLineChars="200" w:firstLine="560"/>
        <w:rPr>
          <w:rFonts w:ascii="宋体" w:eastAsia="宋体" w:hAnsi="宋体"/>
          <w:color w:val="000000" w:themeColor="text1"/>
          <w:sz w:val="28"/>
          <w:szCs w:val="28"/>
        </w:rPr>
      </w:pPr>
      <w:r w:rsidRPr="00A8103D">
        <w:rPr>
          <w:rFonts w:ascii="宋体" w:eastAsia="宋体" w:hAnsi="宋体" w:hint="eastAsia"/>
          <w:color w:val="000000" w:themeColor="text1"/>
          <w:sz w:val="28"/>
          <w:szCs w:val="28"/>
        </w:rPr>
        <w:t>2、所有认证、证明和业绩均以有效的复印件为依据。</w:t>
      </w:r>
    </w:p>
    <w:p w:rsidR="00734E2E" w:rsidRPr="00A8103D" w:rsidRDefault="00E948DE" w:rsidP="00A8103D">
      <w:pPr>
        <w:widowControl/>
        <w:spacing w:line="560" w:lineRule="exact"/>
        <w:ind w:firstLineChars="200" w:firstLine="560"/>
        <w:rPr>
          <w:rFonts w:ascii="宋体" w:eastAsia="宋体" w:hAnsi="宋体"/>
          <w:color w:val="000000" w:themeColor="text1"/>
          <w:sz w:val="28"/>
          <w:szCs w:val="28"/>
        </w:rPr>
      </w:pPr>
      <w:r w:rsidRPr="00A8103D">
        <w:rPr>
          <w:rFonts w:ascii="宋体" w:eastAsia="宋体" w:hAnsi="宋体" w:hint="eastAsia"/>
          <w:color w:val="000000" w:themeColor="text1"/>
          <w:sz w:val="28"/>
          <w:szCs w:val="28"/>
        </w:rPr>
        <w:t>3、连续三年获得市公益</w:t>
      </w:r>
      <w:proofErr w:type="gramStart"/>
      <w:r w:rsidRPr="00A8103D">
        <w:rPr>
          <w:rFonts w:ascii="宋体" w:eastAsia="宋体" w:hAnsi="宋体" w:hint="eastAsia"/>
          <w:color w:val="000000" w:themeColor="text1"/>
          <w:sz w:val="28"/>
          <w:szCs w:val="28"/>
        </w:rPr>
        <w:t>创投资助且</w:t>
      </w:r>
      <w:proofErr w:type="gramEnd"/>
      <w:r w:rsidRPr="00A8103D">
        <w:rPr>
          <w:rFonts w:ascii="宋体" w:eastAsia="宋体" w:hAnsi="宋体" w:hint="eastAsia"/>
          <w:color w:val="000000" w:themeColor="text1"/>
          <w:sz w:val="28"/>
          <w:szCs w:val="28"/>
        </w:rPr>
        <w:t>评估等级3A以上可加2分。</w:t>
      </w:r>
    </w:p>
    <w:p w:rsidR="00734E2E" w:rsidRPr="00A8103D" w:rsidRDefault="00E948DE" w:rsidP="00A8103D">
      <w:pPr>
        <w:widowControl/>
        <w:spacing w:line="560" w:lineRule="exact"/>
        <w:ind w:firstLineChars="200" w:firstLine="560"/>
        <w:rPr>
          <w:rFonts w:ascii="宋体" w:eastAsia="宋体" w:hAnsi="宋体"/>
          <w:color w:val="000000" w:themeColor="text1"/>
          <w:sz w:val="28"/>
          <w:szCs w:val="28"/>
        </w:rPr>
      </w:pPr>
      <w:r w:rsidRPr="00A8103D">
        <w:rPr>
          <w:rFonts w:ascii="宋体" w:eastAsia="宋体" w:hAnsi="宋体"/>
          <w:color w:val="000000" w:themeColor="text1"/>
          <w:sz w:val="28"/>
          <w:szCs w:val="28"/>
        </w:rPr>
        <w:t>4、</w:t>
      </w:r>
      <w:r w:rsidRPr="00A8103D">
        <w:rPr>
          <w:rFonts w:ascii="宋体" w:eastAsia="宋体" w:hAnsi="宋体" w:hint="eastAsia"/>
          <w:color w:val="000000" w:themeColor="text1"/>
          <w:sz w:val="28"/>
          <w:szCs w:val="28"/>
        </w:rPr>
        <w:t>竞标</w:t>
      </w:r>
      <w:r w:rsidRPr="00A8103D">
        <w:rPr>
          <w:rFonts w:ascii="宋体" w:eastAsia="宋体" w:hAnsi="宋体"/>
          <w:color w:val="000000" w:themeColor="text1"/>
          <w:sz w:val="28"/>
          <w:szCs w:val="28"/>
        </w:rPr>
        <w:t>组织党员获得区委</w:t>
      </w:r>
      <w:r w:rsidRPr="00A8103D">
        <w:rPr>
          <w:rFonts w:ascii="宋体" w:eastAsia="宋体" w:hAnsi="宋体" w:hint="eastAsia"/>
          <w:color w:val="000000" w:themeColor="text1"/>
          <w:sz w:val="28"/>
          <w:szCs w:val="28"/>
        </w:rPr>
        <w:t>、</w:t>
      </w:r>
      <w:r w:rsidRPr="00A8103D">
        <w:rPr>
          <w:rFonts w:ascii="宋体" w:eastAsia="宋体" w:hAnsi="宋体"/>
          <w:color w:val="000000" w:themeColor="text1"/>
          <w:sz w:val="28"/>
          <w:szCs w:val="28"/>
        </w:rPr>
        <w:t>区委组织部</w:t>
      </w:r>
      <w:proofErr w:type="gramStart"/>
      <w:r w:rsidRPr="00A8103D">
        <w:rPr>
          <w:rFonts w:ascii="宋体" w:eastAsia="宋体" w:hAnsi="宋体"/>
          <w:color w:val="000000" w:themeColor="text1"/>
          <w:sz w:val="28"/>
          <w:szCs w:val="28"/>
        </w:rPr>
        <w:t>门以上</w:t>
      </w:r>
      <w:proofErr w:type="gramEnd"/>
      <w:r w:rsidRPr="00A8103D">
        <w:rPr>
          <w:rFonts w:ascii="宋体" w:eastAsia="宋体" w:hAnsi="宋体"/>
          <w:color w:val="000000" w:themeColor="text1"/>
          <w:sz w:val="28"/>
          <w:szCs w:val="28"/>
        </w:rPr>
        <w:t>单位颁发的优秀党员</w:t>
      </w:r>
      <w:r w:rsidRPr="00A8103D">
        <w:rPr>
          <w:rFonts w:ascii="宋体" w:eastAsia="宋体" w:hAnsi="宋体" w:hint="eastAsia"/>
          <w:color w:val="000000" w:themeColor="text1"/>
          <w:sz w:val="28"/>
          <w:szCs w:val="28"/>
        </w:rPr>
        <w:t>、</w:t>
      </w:r>
      <w:r w:rsidRPr="00A8103D">
        <w:rPr>
          <w:rFonts w:ascii="宋体" w:eastAsia="宋体" w:hAnsi="宋体"/>
          <w:color w:val="000000" w:themeColor="text1"/>
          <w:sz w:val="28"/>
          <w:szCs w:val="28"/>
        </w:rPr>
        <w:t>优秀党务工作者等荣誉称号的</w:t>
      </w:r>
      <w:r w:rsidRPr="00A8103D">
        <w:rPr>
          <w:rFonts w:ascii="宋体" w:eastAsia="宋体" w:hAnsi="宋体" w:hint="eastAsia"/>
          <w:color w:val="000000" w:themeColor="text1"/>
          <w:sz w:val="28"/>
          <w:szCs w:val="28"/>
        </w:rPr>
        <w:t>，</w:t>
      </w:r>
      <w:r w:rsidRPr="00A8103D">
        <w:rPr>
          <w:rFonts w:ascii="宋体" w:eastAsia="宋体" w:hAnsi="宋体"/>
          <w:color w:val="000000" w:themeColor="text1"/>
          <w:sz w:val="28"/>
          <w:szCs w:val="28"/>
        </w:rPr>
        <w:t>在最终评分基础上加</w:t>
      </w:r>
      <w:r w:rsidRPr="00A8103D">
        <w:rPr>
          <w:rFonts w:ascii="宋体" w:eastAsia="宋体" w:hAnsi="宋体" w:hint="eastAsia"/>
          <w:color w:val="000000" w:themeColor="text1"/>
          <w:sz w:val="28"/>
          <w:szCs w:val="28"/>
        </w:rPr>
        <w:t>2分。</w:t>
      </w:r>
      <w:r w:rsidRPr="00A8103D">
        <w:rPr>
          <w:rFonts w:ascii="宋体" w:eastAsia="宋体" w:hAnsi="宋体"/>
          <w:color w:val="000000" w:themeColor="text1"/>
          <w:sz w:val="28"/>
          <w:szCs w:val="28"/>
        </w:rPr>
        <w:t xml:space="preserve"> </w:t>
      </w:r>
    </w:p>
    <w:p w:rsidR="00734E2E" w:rsidRPr="00A8103D" w:rsidRDefault="00734E2E" w:rsidP="00A8103D">
      <w:pPr>
        <w:widowControl/>
        <w:spacing w:line="560" w:lineRule="exact"/>
        <w:ind w:firstLineChars="200" w:firstLine="560"/>
        <w:rPr>
          <w:rFonts w:ascii="宋体" w:eastAsia="宋体" w:hAnsi="宋体"/>
          <w:color w:val="000000" w:themeColor="text1"/>
          <w:sz w:val="28"/>
          <w:szCs w:val="28"/>
        </w:rPr>
      </w:pPr>
    </w:p>
    <w:p w:rsidR="00734E2E" w:rsidRDefault="00734E2E">
      <w:pPr>
        <w:jc w:val="center"/>
        <w:rPr>
          <w:rFonts w:ascii="宋体" w:eastAsia="宋体" w:hAnsi="宋体"/>
          <w:sz w:val="28"/>
          <w:szCs w:val="28"/>
        </w:rPr>
      </w:pPr>
    </w:p>
    <w:p w:rsidR="00734E2E" w:rsidRDefault="00734E2E">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734E2E" w:rsidRDefault="00734E2E">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734E2E" w:rsidRDefault="00734E2E">
      <w:pPr>
        <w:widowControl/>
        <w:jc w:val="left"/>
        <w:rPr>
          <w:rFonts w:ascii="宋体" w:eastAsia="宋体" w:hAnsi="宋体" w:cs="Times New Roman"/>
          <w:b/>
          <w:bCs/>
          <w:sz w:val="32"/>
          <w:szCs w:val="32"/>
          <w:lang w:val="zh-CN"/>
        </w:rPr>
      </w:pPr>
      <w:bookmarkStart w:id="10" w:name="_Toc2002895"/>
    </w:p>
    <w:p w:rsidR="00734E2E" w:rsidRDefault="00E948DE">
      <w:pPr>
        <w:pStyle w:val="2"/>
        <w:jc w:val="center"/>
        <w:rPr>
          <w:rFonts w:ascii="宋体" w:eastAsia="宋体" w:hAnsi="宋体"/>
          <w:lang w:val="zh-CN"/>
        </w:rPr>
      </w:pPr>
      <w:r>
        <w:rPr>
          <w:rFonts w:ascii="宋体" w:eastAsia="宋体" w:hAnsi="宋体" w:hint="eastAsia"/>
          <w:lang w:val="zh-CN"/>
        </w:rPr>
        <w:lastRenderedPageBreak/>
        <w:t>第五章  应 标 文 件 格 式</w:t>
      </w:r>
      <w:bookmarkEnd w:id="10"/>
    </w:p>
    <w:p w:rsidR="00734E2E" w:rsidRDefault="00E948DE">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734E2E" w:rsidRDefault="00E948DE">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734E2E" w:rsidRDefault="00E948DE">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rsidR="00734E2E" w:rsidRDefault="00E948DE">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734E2E" w:rsidRDefault="00E948DE">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734E2E" w:rsidRDefault="00E948DE">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734E2E" w:rsidRDefault="00E948DE">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734E2E" w:rsidRDefault="00734E2E">
      <w:pPr>
        <w:ind w:firstLineChars="200"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734E2E">
      <w:pPr>
        <w:rPr>
          <w:rFonts w:ascii="宋体" w:eastAsia="宋体" w:hAnsi="宋体"/>
          <w:color w:val="000000" w:themeColor="text1"/>
          <w:sz w:val="24"/>
        </w:rPr>
      </w:pPr>
    </w:p>
    <w:p w:rsidR="00734E2E" w:rsidRDefault="00734E2E">
      <w:pPr>
        <w:ind w:firstLine="480"/>
        <w:rPr>
          <w:rFonts w:ascii="宋体" w:eastAsia="宋体" w:hAnsi="宋体"/>
          <w:color w:val="000000" w:themeColor="text1"/>
          <w:sz w:val="24"/>
        </w:rPr>
      </w:pPr>
    </w:p>
    <w:p w:rsidR="00734E2E" w:rsidRDefault="00E948DE">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rsidR="00734E2E" w:rsidRDefault="00E948DE">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rsidR="00734E2E" w:rsidRDefault="00734E2E">
      <w:pPr>
        <w:jc w:val="center"/>
        <w:rPr>
          <w:rFonts w:ascii="宋体" w:eastAsia="宋体" w:hAnsi="宋体"/>
          <w:b/>
          <w:color w:val="000000" w:themeColor="text1"/>
          <w:sz w:val="72"/>
        </w:rPr>
      </w:pPr>
    </w:p>
    <w:p w:rsidR="00734E2E" w:rsidRDefault="00734E2E">
      <w:pPr>
        <w:jc w:val="center"/>
        <w:rPr>
          <w:rFonts w:ascii="宋体" w:eastAsia="宋体" w:hAnsi="宋体"/>
          <w:b/>
          <w:color w:val="000000" w:themeColor="text1"/>
          <w:sz w:val="72"/>
        </w:rPr>
      </w:pPr>
    </w:p>
    <w:p w:rsidR="00734E2E" w:rsidRDefault="00E948DE">
      <w:pPr>
        <w:jc w:val="center"/>
        <w:rPr>
          <w:rFonts w:ascii="宋体" w:eastAsia="宋体" w:hAnsi="宋体"/>
          <w:b/>
          <w:color w:val="000000" w:themeColor="text1"/>
          <w:sz w:val="72"/>
        </w:rPr>
      </w:pPr>
      <w:r>
        <w:rPr>
          <w:rFonts w:ascii="宋体" w:eastAsia="宋体" w:hAnsi="宋体" w:hint="eastAsia"/>
          <w:b/>
          <w:color w:val="000000" w:themeColor="text1"/>
          <w:sz w:val="72"/>
        </w:rPr>
        <w:lastRenderedPageBreak/>
        <w:t>应  标  文  件</w:t>
      </w:r>
    </w:p>
    <w:p w:rsidR="00734E2E" w:rsidRDefault="00734E2E">
      <w:pPr>
        <w:ind w:firstLine="1446"/>
        <w:jc w:val="center"/>
        <w:rPr>
          <w:rFonts w:ascii="宋体" w:eastAsia="宋体" w:hAnsi="宋体"/>
          <w:b/>
          <w:color w:val="000000" w:themeColor="text1"/>
          <w:sz w:val="72"/>
        </w:rPr>
      </w:pPr>
    </w:p>
    <w:p w:rsidR="00734E2E" w:rsidRDefault="00734E2E">
      <w:pPr>
        <w:ind w:firstLine="723"/>
        <w:jc w:val="center"/>
        <w:rPr>
          <w:rFonts w:ascii="宋体" w:eastAsia="宋体" w:hAnsi="宋体"/>
          <w:b/>
          <w:color w:val="000000" w:themeColor="text1"/>
          <w:sz w:val="36"/>
        </w:rPr>
      </w:pPr>
    </w:p>
    <w:p w:rsidR="00734E2E" w:rsidRDefault="00734E2E">
      <w:pPr>
        <w:ind w:firstLine="723"/>
        <w:jc w:val="center"/>
        <w:rPr>
          <w:rFonts w:ascii="宋体" w:eastAsia="宋体" w:hAnsi="宋体"/>
          <w:b/>
          <w:color w:val="000000" w:themeColor="text1"/>
          <w:sz w:val="36"/>
        </w:rPr>
      </w:pPr>
    </w:p>
    <w:p w:rsidR="00734E2E" w:rsidRDefault="00E948DE">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734E2E" w:rsidRDefault="00E948DE">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rsidR="00734E2E" w:rsidRDefault="00E948DE">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rsidR="00734E2E" w:rsidRDefault="00E948DE">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734E2E" w:rsidRDefault="00734E2E">
      <w:pPr>
        <w:ind w:firstLineChars="400" w:firstLine="1285"/>
        <w:rPr>
          <w:rFonts w:ascii="宋体" w:eastAsia="宋体" w:hAnsi="宋体"/>
          <w:b/>
          <w:color w:val="000000" w:themeColor="text1"/>
          <w:sz w:val="32"/>
          <w:szCs w:val="32"/>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734E2E">
      <w:pPr>
        <w:ind w:firstLine="723"/>
        <w:rPr>
          <w:rFonts w:ascii="宋体" w:eastAsia="宋体" w:hAnsi="宋体"/>
          <w:b/>
          <w:color w:val="000000" w:themeColor="text1"/>
          <w:sz w:val="36"/>
        </w:rPr>
      </w:pPr>
    </w:p>
    <w:p w:rsidR="00734E2E" w:rsidRDefault="00E948DE">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734E2E" w:rsidRDefault="00E948DE">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rsidR="00734E2E" w:rsidRDefault="00734E2E">
      <w:pPr>
        <w:jc w:val="center"/>
        <w:rPr>
          <w:rFonts w:ascii="宋体" w:eastAsia="宋体" w:hAnsi="宋体"/>
          <w:sz w:val="28"/>
          <w:szCs w:val="28"/>
        </w:rPr>
      </w:pPr>
    </w:p>
    <w:p w:rsidR="00734E2E" w:rsidRDefault="00734E2E">
      <w:pPr>
        <w:jc w:val="center"/>
        <w:rPr>
          <w:rFonts w:ascii="宋体" w:eastAsia="宋体" w:hAnsi="宋体"/>
          <w:sz w:val="28"/>
          <w:szCs w:val="28"/>
        </w:rPr>
      </w:pPr>
    </w:p>
    <w:p w:rsidR="00734E2E" w:rsidRDefault="00734E2E">
      <w:pPr>
        <w:jc w:val="center"/>
        <w:rPr>
          <w:rFonts w:ascii="宋体" w:eastAsia="宋体" w:hAnsi="宋体"/>
          <w:sz w:val="28"/>
          <w:szCs w:val="28"/>
        </w:rPr>
      </w:pPr>
    </w:p>
    <w:p w:rsidR="00734E2E" w:rsidRDefault="00734E2E">
      <w:pPr>
        <w:jc w:val="center"/>
        <w:rPr>
          <w:rFonts w:ascii="宋体" w:eastAsia="宋体" w:hAnsi="宋体"/>
          <w:sz w:val="28"/>
          <w:szCs w:val="28"/>
        </w:rPr>
      </w:pPr>
    </w:p>
    <w:p w:rsidR="00734E2E" w:rsidRDefault="00734E2E">
      <w:pPr>
        <w:jc w:val="center"/>
        <w:rPr>
          <w:rFonts w:ascii="宋体" w:eastAsia="宋体" w:hAnsi="宋体"/>
          <w:sz w:val="28"/>
          <w:szCs w:val="28"/>
        </w:rPr>
      </w:pPr>
    </w:p>
    <w:p w:rsidR="00734E2E" w:rsidRDefault="00734E2E">
      <w:pPr>
        <w:jc w:val="center"/>
        <w:rPr>
          <w:rFonts w:ascii="宋体" w:eastAsia="宋体" w:hAnsi="宋体"/>
          <w:sz w:val="28"/>
          <w:szCs w:val="28"/>
        </w:rPr>
      </w:pPr>
    </w:p>
    <w:p w:rsidR="00734E2E" w:rsidRDefault="00E948DE">
      <w:pPr>
        <w:jc w:val="center"/>
        <w:rPr>
          <w:rFonts w:ascii="宋体" w:eastAsia="宋体" w:hAnsi="宋体"/>
          <w:b/>
          <w:sz w:val="28"/>
          <w:szCs w:val="28"/>
        </w:rPr>
      </w:pPr>
      <w:r>
        <w:rPr>
          <w:rFonts w:ascii="宋体" w:eastAsia="宋体" w:hAnsi="宋体" w:hint="eastAsia"/>
          <w:b/>
          <w:sz w:val="28"/>
          <w:szCs w:val="28"/>
        </w:rPr>
        <w:lastRenderedPageBreak/>
        <w:t>应标主要文件目录</w:t>
      </w:r>
    </w:p>
    <w:p w:rsidR="00734E2E" w:rsidRDefault="00734E2E">
      <w:pPr>
        <w:pStyle w:val="19"/>
        <w:ind w:firstLine="480"/>
        <w:rPr>
          <w:rFonts w:ascii="宋体" w:hAnsi="宋体"/>
        </w:rPr>
      </w:pPr>
    </w:p>
    <w:p w:rsidR="00734E2E" w:rsidRDefault="00E948DE">
      <w:pPr>
        <w:pStyle w:val="19"/>
        <w:ind w:firstLineChars="0" w:firstLine="0"/>
        <w:rPr>
          <w:rFonts w:ascii="宋体" w:hAnsi="宋体"/>
          <w:sz w:val="28"/>
          <w:szCs w:val="28"/>
        </w:rPr>
      </w:pPr>
      <w:r>
        <w:rPr>
          <w:rFonts w:ascii="宋体" w:hAnsi="宋体" w:hint="eastAsia"/>
          <w:sz w:val="28"/>
          <w:szCs w:val="28"/>
        </w:rPr>
        <w:t>一、资信证明文件</w:t>
      </w:r>
    </w:p>
    <w:p w:rsidR="00734E2E" w:rsidRDefault="00E948DE">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rsidR="00734E2E" w:rsidRDefault="00E948DE">
      <w:pPr>
        <w:pStyle w:val="19"/>
        <w:ind w:firstLineChars="0" w:firstLine="0"/>
        <w:rPr>
          <w:rFonts w:ascii="宋体" w:hAnsi="宋体"/>
          <w:sz w:val="28"/>
          <w:szCs w:val="28"/>
        </w:rPr>
      </w:pPr>
      <w:r>
        <w:rPr>
          <w:rFonts w:ascii="宋体" w:hAnsi="宋体" w:hint="eastAsia"/>
          <w:sz w:val="28"/>
          <w:szCs w:val="28"/>
        </w:rPr>
        <w:t>附件一、应标一览表</w:t>
      </w:r>
    </w:p>
    <w:p w:rsidR="00734E2E" w:rsidRDefault="00E948DE">
      <w:pPr>
        <w:pStyle w:val="19"/>
        <w:ind w:firstLineChars="0" w:firstLine="0"/>
        <w:rPr>
          <w:rFonts w:ascii="宋体" w:hAnsi="宋体"/>
          <w:sz w:val="28"/>
          <w:szCs w:val="28"/>
        </w:rPr>
      </w:pPr>
      <w:r>
        <w:rPr>
          <w:rFonts w:ascii="宋体" w:hAnsi="宋体" w:hint="eastAsia"/>
          <w:sz w:val="28"/>
          <w:szCs w:val="28"/>
        </w:rPr>
        <w:t>附件二、应标申请及声明</w:t>
      </w:r>
    </w:p>
    <w:p w:rsidR="00734E2E" w:rsidRDefault="00E948DE">
      <w:pPr>
        <w:pStyle w:val="19"/>
        <w:ind w:firstLineChars="0" w:firstLine="0"/>
        <w:rPr>
          <w:rFonts w:ascii="宋体" w:hAnsi="宋体"/>
          <w:sz w:val="28"/>
          <w:szCs w:val="28"/>
        </w:rPr>
      </w:pPr>
      <w:r>
        <w:rPr>
          <w:rFonts w:ascii="宋体" w:hAnsi="宋体" w:hint="eastAsia"/>
          <w:sz w:val="28"/>
          <w:szCs w:val="28"/>
        </w:rPr>
        <w:t>附件三、法定代表人授权书</w:t>
      </w:r>
    </w:p>
    <w:p w:rsidR="00734E2E" w:rsidRDefault="00E948DE">
      <w:pPr>
        <w:pStyle w:val="19"/>
        <w:ind w:firstLineChars="0" w:firstLine="0"/>
        <w:rPr>
          <w:rFonts w:ascii="宋体" w:hAnsi="宋体"/>
          <w:sz w:val="28"/>
          <w:szCs w:val="28"/>
        </w:rPr>
      </w:pPr>
      <w:r>
        <w:rPr>
          <w:rFonts w:ascii="宋体" w:hAnsi="宋体" w:hint="eastAsia"/>
          <w:sz w:val="28"/>
          <w:szCs w:val="28"/>
        </w:rPr>
        <w:t>附件四、无重大违法记录声明格式</w:t>
      </w:r>
    </w:p>
    <w:p w:rsidR="00734E2E" w:rsidRDefault="00E948DE">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734E2E" w:rsidRDefault="00E948DE">
      <w:pPr>
        <w:pStyle w:val="19"/>
        <w:ind w:firstLineChars="0" w:firstLine="0"/>
        <w:rPr>
          <w:rFonts w:ascii="宋体" w:hAnsi="宋体"/>
          <w:sz w:val="28"/>
          <w:szCs w:val="28"/>
        </w:rPr>
      </w:pPr>
      <w:r>
        <w:rPr>
          <w:rFonts w:ascii="宋体" w:hAnsi="宋体" w:hint="eastAsia"/>
          <w:sz w:val="28"/>
          <w:szCs w:val="28"/>
        </w:rPr>
        <w:t>附件六、项目申报书</w:t>
      </w:r>
    </w:p>
    <w:p w:rsidR="00734E2E" w:rsidRDefault="00E948DE">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rsidR="00734E2E" w:rsidRDefault="00E948DE">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rsidR="00734E2E" w:rsidRDefault="00E948DE">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rsidR="00734E2E" w:rsidRDefault="00E948DE">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rsidR="00734E2E" w:rsidRDefault="00E948DE">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rsidR="00734E2E" w:rsidRDefault="00E948DE">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rsidR="00734E2E" w:rsidRDefault="00E948DE">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734E2E" w:rsidRDefault="00E948DE">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734E2E" w:rsidRDefault="00E948DE">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rsidR="00734E2E" w:rsidRDefault="00E948DE">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rsidR="00734E2E" w:rsidRDefault="00734E2E">
      <w:pPr>
        <w:pStyle w:val="afffb"/>
        <w:spacing w:afterLines="50" w:after="120" w:line="360" w:lineRule="auto"/>
        <w:ind w:left="0" w:firstLine="0"/>
        <w:jc w:val="center"/>
        <w:rPr>
          <w:rFonts w:ascii="宋体" w:hAnsi="宋体"/>
          <w:szCs w:val="24"/>
        </w:rPr>
      </w:pPr>
    </w:p>
    <w:p w:rsidR="00734E2E" w:rsidRDefault="00734E2E">
      <w:pPr>
        <w:pStyle w:val="afffb"/>
        <w:spacing w:afterLines="50" w:after="120" w:line="360" w:lineRule="auto"/>
        <w:ind w:left="0" w:firstLine="0"/>
        <w:jc w:val="center"/>
        <w:rPr>
          <w:rFonts w:ascii="宋体" w:hAnsi="宋体"/>
          <w:szCs w:val="24"/>
        </w:rPr>
      </w:pPr>
    </w:p>
    <w:p w:rsidR="00734E2E" w:rsidRDefault="00734E2E">
      <w:pPr>
        <w:pStyle w:val="afffb"/>
        <w:spacing w:afterLines="50" w:after="120" w:line="360" w:lineRule="auto"/>
        <w:ind w:left="0" w:firstLine="0"/>
        <w:jc w:val="center"/>
        <w:rPr>
          <w:rFonts w:ascii="宋体" w:hAnsi="宋体"/>
          <w:szCs w:val="24"/>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pStyle w:val="afffb"/>
        <w:spacing w:afterLines="50" w:after="120" w:line="360" w:lineRule="auto"/>
        <w:ind w:left="0" w:firstLine="0"/>
        <w:jc w:val="center"/>
        <w:rPr>
          <w:rFonts w:ascii="宋体" w:hAnsi="宋体"/>
          <w:szCs w:val="24"/>
        </w:rPr>
      </w:pPr>
    </w:p>
    <w:p w:rsidR="00734E2E" w:rsidRDefault="00734E2E">
      <w:pPr>
        <w:pStyle w:val="afffb"/>
        <w:spacing w:afterLines="50" w:after="120" w:line="360" w:lineRule="auto"/>
        <w:ind w:left="0" w:firstLine="0"/>
        <w:jc w:val="center"/>
        <w:rPr>
          <w:rFonts w:ascii="宋体" w:hAnsi="宋体"/>
          <w:szCs w:val="24"/>
        </w:rPr>
      </w:pPr>
    </w:p>
    <w:p w:rsidR="00734E2E" w:rsidRDefault="00E948DE">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rsidR="00734E2E" w:rsidRDefault="00E948DE">
      <w:pPr>
        <w:pStyle w:val="afffc"/>
        <w:spacing w:before="0" w:after="0" w:line="420" w:lineRule="exact"/>
        <w:rPr>
          <w:rFonts w:ascii="宋体" w:hAnsi="宋体"/>
          <w:kern w:val="2"/>
          <w:szCs w:val="21"/>
        </w:rPr>
      </w:pPr>
      <w:r>
        <w:rPr>
          <w:rFonts w:ascii="宋体" w:hAnsi="宋体" w:hint="eastAsia"/>
          <w:kern w:val="2"/>
          <w:szCs w:val="21"/>
        </w:rPr>
        <w:t>项目名称：</w:t>
      </w:r>
    </w:p>
    <w:p w:rsidR="00734E2E" w:rsidRDefault="00E948DE">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351A2A" w:rsidTr="00C14855">
        <w:trPr>
          <w:trHeight w:val="885"/>
        </w:trPr>
        <w:tc>
          <w:tcPr>
            <w:tcW w:w="747"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资格性和符合性</w:t>
            </w:r>
          </w:p>
          <w:p w:rsidR="00351A2A" w:rsidRDefault="00351A2A" w:rsidP="00C14855">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是否响应</w:t>
            </w:r>
          </w:p>
          <w:p w:rsidR="00351A2A" w:rsidRDefault="00351A2A" w:rsidP="00C14855">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351A2A" w:rsidTr="00C14855">
        <w:trPr>
          <w:trHeight w:val="362"/>
        </w:trPr>
        <w:tc>
          <w:tcPr>
            <w:tcW w:w="747" w:type="dxa"/>
            <w:vAlign w:val="center"/>
          </w:tcPr>
          <w:p w:rsidR="00351A2A" w:rsidRDefault="00351A2A" w:rsidP="00C14855">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rsidR="00351A2A" w:rsidRPr="007233CA" w:rsidRDefault="00351A2A" w:rsidP="00C14855">
            <w:pPr>
              <w:snapToGrid w:val="0"/>
              <w:rPr>
                <w:rFonts w:ascii="宋体" w:eastAsia="宋体" w:hAnsi="宋体" w:cs="Times New Roman" w:hint="eastAsia"/>
                <w:sz w:val="24"/>
                <w:szCs w:val="24"/>
              </w:rPr>
            </w:pPr>
            <w:r w:rsidRPr="00276ABE">
              <w:rPr>
                <w:rFonts w:ascii="宋体" w:eastAsia="宋体" w:hAnsi="宋体" w:cs="Times New Roman" w:hint="eastAsia"/>
                <w:sz w:val="24"/>
                <w:szCs w:val="24"/>
              </w:rPr>
              <w:t>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4"/>
                <w:szCs w:val="24"/>
              </w:rPr>
              <w:t>工须提供社保证明</w:t>
            </w:r>
            <w:proofErr w:type="gramEnd"/>
            <w:r w:rsidRPr="00276ABE">
              <w:rPr>
                <w:rFonts w:ascii="宋体" w:eastAsia="宋体" w:hAnsi="宋体" w:cs="Times New Roman" w:hint="eastAsia"/>
                <w:sz w:val="24"/>
                <w:szCs w:val="24"/>
              </w:rPr>
              <w:t>）</w:t>
            </w:r>
          </w:p>
        </w:tc>
        <w:tc>
          <w:tcPr>
            <w:tcW w:w="2346" w:type="dxa"/>
            <w:vAlign w:val="center"/>
          </w:tcPr>
          <w:p w:rsidR="00351A2A" w:rsidRDefault="00351A2A" w:rsidP="00C14855">
            <w:pPr>
              <w:ind w:firstLine="562"/>
              <w:jc w:val="center"/>
              <w:rPr>
                <w:rFonts w:ascii="宋体" w:eastAsia="宋体" w:hAnsi="宋体"/>
                <w:b/>
                <w:sz w:val="24"/>
                <w:szCs w:val="24"/>
              </w:rPr>
            </w:pPr>
          </w:p>
        </w:tc>
        <w:tc>
          <w:tcPr>
            <w:tcW w:w="2362" w:type="dxa"/>
            <w:vAlign w:val="center"/>
          </w:tcPr>
          <w:p w:rsidR="00351A2A" w:rsidRDefault="00351A2A" w:rsidP="00C14855">
            <w:pPr>
              <w:ind w:firstLine="562"/>
              <w:jc w:val="center"/>
              <w:rPr>
                <w:rFonts w:ascii="宋体" w:eastAsia="宋体" w:hAnsi="宋体"/>
                <w:b/>
                <w:sz w:val="24"/>
                <w:szCs w:val="24"/>
              </w:rPr>
            </w:pPr>
          </w:p>
        </w:tc>
      </w:tr>
      <w:tr w:rsidR="00351A2A" w:rsidTr="00C14855">
        <w:trPr>
          <w:trHeight w:val="702"/>
        </w:trPr>
        <w:tc>
          <w:tcPr>
            <w:tcW w:w="747" w:type="dxa"/>
            <w:vAlign w:val="center"/>
          </w:tcPr>
          <w:p w:rsidR="00351A2A" w:rsidRDefault="00351A2A" w:rsidP="00C14855">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702"/>
        </w:trPr>
        <w:tc>
          <w:tcPr>
            <w:tcW w:w="747" w:type="dxa"/>
            <w:vAlign w:val="center"/>
          </w:tcPr>
          <w:p w:rsidR="00351A2A" w:rsidRDefault="00351A2A" w:rsidP="00C14855">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736"/>
        </w:trPr>
        <w:tc>
          <w:tcPr>
            <w:tcW w:w="747" w:type="dxa"/>
            <w:vAlign w:val="center"/>
          </w:tcPr>
          <w:p w:rsidR="00351A2A" w:rsidRDefault="00351A2A" w:rsidP="00C14855">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871"/>
        </w:trPr>
        <w:tc>
          <w:tcPr>
            <w:tcW w:w="747" w:type="dxa"/>
            <w:vAlign w:val="center"/>
          </w:tcPr>
          <w:p w:rsidR="00351A2A" w:rsidRDefault="00351A2A" w:rsidP="00C14855">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871"/>
        </w:trPr>
        <w:tc>
          <w:tcPr>
            <w:tcW w:w="747"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rsidR="00351A2A" w:rsidRDefault="00351A2A" w:rsidP="00C14855">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871"/>
        </w:trPr>
        <w:tc>
          <w:tcPr>
            <w:tcW w:w="747"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rsidR="00351A2A" w:rsidRDefault="00351A2A" w:rsidP="00C14855">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871"/>
        </w:trPr>
        <w:tc>
          <w:tcPr>
            <w:tcW w:w="747"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rsidR="00351A2A" w:rsidRDefault="00351A2A" w:rsidP="00C14855">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871"/>
        </w:trPr>
        <w:tc>
          <w:tcPr>
            <w:tcW w:w="747" w:type="dxa"/>
            <w:vAlign w:val="center"/>
          </w:tcPr>
          <w:p w:rsidR="00351A2A" w:rsidRDefault="00351A2A" w:rsidP="00C14855">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rsidR="00351A2A" w:rsidRDefault="00351A2A" w:rsidP="00C14855">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1188"/>
        </w:trPr>
        <w:tc>
          <w:tcPr>
            <w:tcW w:w="747" w:type="dxa"/>
            <w:vAlign w:val="center"/>
          </w:tcPr>
          <w:p w:rsidR="00351A2A" w:rsidRDefault="00351A2A"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r w:rsidR="00351A2A" w:rsidTr="00C14855">
        <w:trPr>
          <w:trHeight w:val="780"/>
        </w:trPr>
        <w:tc>
          <w:tcPr>
            <w:tcW w:w="747" w:type="dxa"/>
            <w:vAlign w:val="center"/>
          </w:tcPr>
          <w:p w:rsidR="00351A2A" w:rsidRDefault="00351A2A"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rsidR="00351A2A" w:rsidRDefault="00351A2A" w:rsidP="00C14855">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351A2A" w:rsidRDefault="00351A2A" w:rsidP="00C14855">
            <w:pPr>
              <w:ind w:firstLine="560"/>
              <w:jc w:val="center"/>
              <w:rPr>
                <w:rFonts w:ascii="宋体" w:eastAsia="宋体" w:hAnsi="宋体"/>
                <w:sz w:val="24"/>
                <w:szCs w:val="24"/>
              </w:rPr>
            </w:pPr>
          </w:p>
        </w:tc>
        <w:tc>
          <w:tcPr>
            <w:tcW w:w="2362" w:type="dxa"/>
            <w:vAlign w:val="center"/>
          </w:tcPr>
          <w:p w:rsidR="00351A2A" w:rsidRDefault="00351A2A" w:rsidP="00C14855">
            <w:pPr>
              <w:ind w:firstLine="560"/>
              <w:jc w:val="center"/>
              <w:rPr>
                <w:rFonts w:ascii="宋体" w:eastAsia="宋体" w:hAnsi="宋体"/>
                <w:sz w:val="24"/>
                <w:szCs w:val="24"/>
              </w:rPr>
            </w:pPr>
          </w:p>
        </w:tc>
      </w:tr>
    </w:tbl>
    <w:p w:rsidR="00734E2E" w:rsidRDefault="00734E2E">
      <w:pPr>
        <w:snapToGrid w:val="0"/>
        <w:rPr>
          <w:rFonts w:ascii="宋体" w:eastAsia="宋体" w:hAnsi="宋体"/>
        </w:rPr>
      </w:pPr>
      <w:bookmarkStart w:id="11" w:name="_GoBack"/>
      <w:bookmarkEnd w:id="11"/>
    </w:p>
    <w:p w:rsidR="00734E2E" w:rsidRDefault="00734E2E">
      <w:pPr>
        <w:snapToGrid w:val="0"/>
        <w:rPr>
          <w:rFonts w:ascii="宋体" w:eastAsia="宋体" w:hAnsi="宋体"/>
        </w:rPr>
      </w:pPr>
    </w:p>
    <w:p w:rsidR="00734E2E" w:rsidRDefault="00734E2E">
      <w:pPr>
        <w:pStyle w:val="afffb"/>
        <w:spacing w:afterLines="50" w:after="120" w:line="360" w:lineRule="auto"/>
        <w:ind w:left="0" w:firstLine="0"/>
        <w:rPr>
          <w:rFonts w:ascii="宋体" w:hAnsi="宋体"/>
          <w:sz w:val="32"/>
          <w:szCs w:val="32"/>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E948DE">
      <w:pPr>
        <w:widowControl/>
        <w:jc w:val="left"/>
        <w:rPr>
          <w:rFonts w:ascii="宋体" w:eastAsia="宋体" w:hAnsi="宋体"/>
          <w:b/>
          <w:sz w:val="32"/>
          <w:szCs w:val="32"/>
        </w:rPr>
      </w:pPr>
      <w:r>
        <w:rPr>
          <w:rFonts w:ascii="宋体" w:eastAsia="宋体" w:hAnsi="宋体"/>
          <w:b/>
          <w:sz w:val="32"/>
          <w:szCs w:val="32"/>
        </w:rPr>
        <w:br w:type="page"/>
      </w:r>
    </w:p>
    <w:p w:rsidR="00734E2E" w:rsidRDefault="00E948DE">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734E2E" w:rsidRDefault="00734E2E">
      <w:pPr>
        <w:jc w:val="left"/>
        <w:rPr>
          <w:rFonts w:ascii="宋体" w:eastAsia="宋体" w:hAnsi="宋体"/>
          <w:b/>
          <w:sz w:val="32"/>
          <w:szCs w:val="32"/>
        </w:rPr>
      </w:pPr>
    </w:p>
    <w:p w:rsidR="00734E2E" w:rsidRDefault="00E948DE">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rsidR="00734E2E" w:rsidRDefault="00E948DE">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rsidR="00734E2E" w:rsidRDefault="00E948DE">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734E2E" w:rsidRDefault="00E948DE">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734E2E">
        <w:trPr>
          <w:cantSplit/>
          <w:trHeight w:val="529"/>
        </w:trPr>
        <w:tc>
          <w:tcPr>
            <w:tcW w:w="6660" w:type="dxa"/>
            <w:gridSpan w:val="4"/>
            <w:tcBorders>
              <w:top w:val="nil"/>
              <w:left w:val="nil"/>
              <w:right w:val="nil"/>
            </w:tcBorders>
            <w:vAlign w:val="center"/>
          </w:tcPr>
          <w:p w:rsidR="00734E2E" w:rsidRDefault="00734E2E">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734E2E" w:rsidRDefault="00734E2E">
            <w:pPr>
              <w:snapToGrid w:val="0"/>
              <w:spacing w:line="480" w:lineRule="auto"/>
              <w:jc w:val="left"/>
              <w:rPr>
                <w:rFonts w:ascii="宋体" w:eastAsia="宋体" w:hAnsi="宋体"/>
                <w:color w:val="000000"/>
                <w:sz w:val="24"/>
                <w:szCs w:val="24"/>
                <w:lang w:val="zh-CN"/>
              </w:rPr>
            </w:pPr>
          </w:p>
        </w:tc>
      </w:tr>
      <w:tr w:rsidR="00734E2E">
        <w:trPr>
          <w:cantSplit/>
          <w:trHeight w:val="611"/>
        </w:trPr>
        <w:tc>
          <w:tcPr>
            <w:tcW w:w="5220" w:type="dxa"/>
            <w:gridSpan w:val="3"/>
            <w:vAlign w:val="center"/>
          </w:tcPr>
          <w:p w:rsidR="00734E2E" w:rsidRDefault="00E948DE">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734E2E" w:rsidRDefault="00E948DE">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rsidR="00734E2E" w:rsidRDefault="00E948DE">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734E2E">
        <w:trPr>
          <w:cantSplit/>
          <w:trHeight w:val="739"/>
        </w:trPr>
        <w:tc>
          <w:tcPr>
            <w:tcW w:w="5220" w:type="dxa"/>
            <w:gridSpan w:val="3"/>
            <w:vAlign w:val="center"/>
          </w:tcPr>
          <w:p w:rsidR="00734E2E" w:rsidRDefault="00734E2E">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734E2E" w:rsidRDefault="00734E2E">
            <w:pPr>
              <w:snapToGrid w:val="0"/>
              <w:spacing w:line="480" w:lineRule="auto"/>
              <w:rPr>
                <w:rFonts w:ascii="宋体" w:eastAsia="宋体" w:hAnsi="宋体"/>
                <w:color w:val="000000"/>
                <w:sz w:val="24"/>
                <w:szCs w:val="24"/>
                <w:lang w:val="zh-CN"/>
              </w:rPr>
            </w:pPr>
          </w:p>
        </w:tc>
        <w:tc>
          <w:tcPr>
            <w:tcW w:w="1620" w:type="dxa"/>
            <w:vAlign w:val="center"/>
          </w:tcPr>
          <w:p w:rsidR="00734E2E" w:rsidRDefault="00734E2E">
            <w:pPr>
              <w:snapToGrid w:val="0"/>
              <w:spacing w:line="480" w:lineRule="auto"/>
              <w:rPr>
                <w:rFonts w:ascii="宋体" w:eastAsia="宋体" w:hAnsi="宋体"/>
                <w:color w:val="000000"/>
                <w:sz w:val="24"/>
                <w:szCs w:val="24"/>
                <w:lang w:val="zh-CN"/>
              </w:rPr>
            </w:pPr>
          </w:p>
        </w:tc>
      </w:tr>
      <w:tr w:rsidR="00734E2E">
        <w:trPr>
          <w:cantSplit/>
          <w:trHeight w:val="733"/>
        </w:trPr>
        <w:tc>
          <w:tcPr>
            <w:tcW w:w="9360" w:type="dxa"/>
            <w:gridSpan w:val="6"/>
            <w:vAlign w:val="center"/>
          </w:tcPr>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734E2E">
        <w:trPr>
          <w:cantSplit/>
          <w:trHeight w:val="867"/>
        </w:trPr>
        <w:tc>
          <w:tcPr>
            <w:tcW w:w="9360" w:type="dxa"/>
            <w:gridSpan w:val="6"/>
            <w:vAlign w:val="center"/>
          </w:tcPr>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734E2E">
        <w:trPr>
          <w:cantSplit/>
          <w:trHeight w:val="498"/>
        </w:trPr>
        <w:tc>
          <w:tcPr>
            <w:tcW w:w="1080" w:type="dxa"/>
            <w:vAlign w:val="center"/>
          </w:tcPr>
          <w:p w:rsidR="00734E2E" w:rsidRDefault="00E948DE">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734E2E" w:rsidRDefault="00734E2E">
            <w:pPr>
              <w:snapToGrid w:val="0"/>
              <w:spacing w:line="480" w:lineRule="auto"/>
              <w:rPr>
                <w:rFonts w:ascii="宋体" w:eastAsia="宋体" w:hAnsi="宋体"/>
                <w:color w:val="000000"/>
                <w:sz w:val="24"/>
                <w:szCs w:val="24"/>
                <w:lang w:val="zh-CN"/>
              </w:rPr>
            </w:pPr>
          </w:p>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734E2E" w:rsidRDefault="00734E2E">
            <w:pPr>
              <w:snapToGrid w:val="0"/>
              <w:spacing w:line="480" w:lineRule="auto"/>
              <w:jc w:val="center"/>
              <w:rPr>
                <w:rFonts w:ascii="宋体" w:eastAsia="宋体" w:hAnsi="宋体"/>
                <w:color w:val="000000"/>
                <w:sz w:val="24"/>
                <w:szCs w:val="24"/>
                <w:lang w:val="zh-CN"/>
              </w:rPr>
            </w:pPr>
          </w:p>
        </w:tc>
      </w:tr>
      <w:tr w:rsidR="00734E2E">
        <w:trPr>
          <w:cantSplit/>
          <w:trHeight w:val="1213"/>
        </w:trPr>
        <w:tc>
          <w:tcPr>
            <w:tcW w:w="2520" w:type="dxa"/>
            <w:gridSpan w:val="2"/>
            <w:vAlign w:val="center"/>
          </w:tcPr>
          <w:p w:rsidR="00734E2E" w:rsidRDefault="00E948DE">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734E2E" w:rsidRDefault="00E948DE">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734E2E" w:rsidRDefault="00734E2E">
      <w:pPr>
        <w:autoSpaceDE w:val="0"/>
        <w:autoSpaceDN w:val="0"/>
        <w:adjustRightInd w:val="0"/>
        <w:spacing w:line="480" w:lineRule="auto"/>
        <w:rPr>
          <w:rFonts w:ascii="宋体" w:eastAsia="宋体" w:hAnsi="宋体"/>
          <w:color w:val="000000"/>
          <w:szCs w:val="21"/>
          <w:lang w:val="zh-CN"/>
        </w:rPr>
      </w:pPr>
    </w:p>
    <w:p w:rsidR="00734E2E" w:rsidRDefault="00E948DE">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rsidR="00734E2E" w:rsidRDefault="00E948DE">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rsidR="00734E2E" w:rsidRDefault="00734E2E">
      <w:pPr>
        <w:autoSpaceDE w:val="0"/>
        <w:autoSpaceDN w:val="0"/>
        <w:adjustRightInd w:val="0"/>
        <w:spacing w:line="480" w:lineRule="auto"/>
        <w:jc w:val="left"/>
        <w:outlineLvl w:val="0"/>
        <w:rPr>
          <w:rFonts w:ascii="宋体" w:eastAsia="宋体" w:hAnsi="宋体"/>
          <w:b/>
          <w:sz w:val="32"/>
          <w:szCs w:val="32"/>
        </w:rPr>
      </w:pPr>
      <w:bookmarkStart w:id="12" w:name="_Toc22356583"/>
      <w:bookmarkStart w:id="13" w:name="_Toc26554103"/>
      <w:bookmarkStart w:id="14" w:name="_Toc49090582"/>
      <w:bookmarkStart w:id="15" w:name="_Toc513029281"/>
      <w:bookmarkStart w:id="16" w:name="_Toc23828483"/>
      <w:bookmarkStart w:id="17" w:name="_Toc24878535"/>
      <w:bookmarkStart w:id="18" w:name="_Toc120614284"/>
      <w:bookmarkStart w:id="19" w:name="_Toc120614291"/>
    </w:p>
    <w:p w:rsidR="00734E2E" w:rsidRDefault="00E948DE">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734E2E" w:rsidRDefault="00E948DE">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rsidR="00734E2E" w:rsidRDefault="00E948DE">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rsidR="00734E2E" w:rsidRDefault="00E948DE">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p w:rsidR="00734E2E" w:rsidRDefault="00734E2E">
      <w:pPr>
        <w:autoSpaceDE w:val="0"/>
        <w:autoSpaceDN w:val="0"/>
        <w:adjustRightInd w:val="0"/>
        <w:spacing w:line="360" w:lineRule="auto"/>
        <w:ind w:firstLine="420"/>
        <w:rPr>
          <w:rFonts w:ascii="宋体" w:eastAsia="宋体" w:hAnsi="宋体"/>
          <w:sz w:val="28"/>
          <w:szCs w:val="28"/>
        </w:rPr>
      </w:pPr>
    </w:p>
    <w:bookmarkEnd w:id="12"/>
    <w:bookmarkEnd w:id="13"/>
    <w:bookmarkEnd w:id="14"/>
    <w:bookmarkEnd w:id="15"/>
    <w:bookmarkEnd w:id="16"/>
    <w:bookmarkEnd w:id="17"/>
    <w:bookmarkEnd w:id="18"/>
    <w:bookmarkEnd w:id="19"/>
    <w:p w:rsidR="00734E2E" w:rsidRDefault="00E948DE">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734E2E" w:rsidRDefault="00734E2E">
      <w:pPr>
        <w:ind w:firstLine="640"/>
        <w:jc w:val="center"/>
        <w:rPr>
          <w:rFonts w:ascii="宋体" w:eastAsia="宋体" w:hAnsi="宋体"/>
          <w:sz w:val="32"/>
          <w:szCs w:val="32"/>
        </w:rPr>
      </w:pPr>
    </w:p>
    <w:p w:rsidR="00734E2E" w:rsidRDefault="00E948DE">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734E2E" w:rsidRDefault="00E948DE">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734E2E" w:rsidRDefault="00734E2E">
      <w:pPr>
        <w:pStyle w:val="afffc"/>
        <w:tabs>
          <w:tab w:val="left" w:pos="7371"/>
        </w:tabs>
        <w:spacing w:before="0" w:after="0"/>
        <w:ind w:firstLine="560"/>
        <w:rPr>
          <w:rFonts w:ascii="宋体" w:hAnsi="宋体"/>
          <w:kern w:val="2"/>
          <w:sz w:val="28"/>
          <w:szCs w:val="28"/>
        </w:rPr>
      </w:pPr>
    </w:p>
    <w:p w:rsidR="00734E2E" w:rsidRDefault="00E948DE">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734E2E" w:rsidRDefault="00E948DE">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734E2E" w:rsidRDefault="00E948DE">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734E2E" w:rsidRDefault="00734E2E">
      <w:pPr>
        <w:pStyle w:val="afffc"/>
        <w:spacing w:before="0" w:after="0"/>
        <w:ind w:firstLine="560"/>
        <w:rPr>
          <w:rFonts w:ascii="宋体" w:hAnsi="宋体"/>
          <w:kern w:val="2"/>
          <w:sz w:val="28"/>
          <w:szCs w:val="28"/>
        </w:rPr>
      </w:pPr>
    </w:p>
    <w:p w:rsidR="00734E2E" w:rsidRDefault="00E948DE">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734E2E" w:rsidRDefault="00E948DE">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734E2E" w:rsidRDefault="00E948DE">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734E2E" w:rsidRDefault="00E948DE">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734E2E" w:rsidRDefault="00E948DE">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rsidR="00734E2E" w:rsidRDefault="00734E2E">
      <w:pPr>
        <w:autoSpaceDE w:val="0"/>
        <w:autoSpaceDN w:val="0"/>
        <w:adjustRightInd w:val="0"/>
        <w:spacing w:line="480" w:lineRule="auto"/>
        <w:outlineLvl w:val="0"/>
        <w:rPr>
          <w:rFonts w:ascii="宋体" w:eastAsia="宋体" w:hAnsi="宋体"/>
          <w:b/>
          <w:sz w:val="32"/>
          <w:szCs w:val="32"/>
        </w:rPr>
      </w:pPr>
      <w:bookmarkStart w:id="20" w:name="_Toc26554095"/>
      <w:bookmarkStart w:id="21" w:name="_Toc120614283"/>
      <w:bookmarkStart w:id="22" w:name="_格式3__银行出具的资信证明"/>
      <w:bookmarkStart w:id="23" w:name="_Toc23828478"/>
      <w:bookmarkStart w:id="24" w:name="_Toc49090577"/>
      <w:bookmarkStart w:id="25" w:name="_Hlt26955070"/>
      <w:bookmarkStart w:id="26" w:name="_Hlt26671380"/>
      <w:bookmarkStart w:id="27" w:name="_Toc460901585"/>
      <w:bookmarkStart w:id="28" w:name="_格式2__法定代表人授权书"/>
      <w:bookmarkStart w:id="29" w:name="_Toc513029276"/>
      <w:bookmarkStart w:id="30" w:name="_Toc22356580"/>
      <w:bookmarkEnd w:id="20"/>
      <w:bookmarkEnd w:id="21"/>
      <w:bookmarkEnd w:id="22"/>
      <w:bookmarkEnd w:id="23"/>
      <w:bookmarkEnd w:id="24"/>
      <w:bookmarkEnd w:id="25"/>
      <w:bookmarkEnd w:id="26"/>
      <w:bookmarkEnd w:id="27"/>
      <w:bookmarkEnd w:id="28"/>
      <w:bookmarkEnd w:id="29"/>
      <w:bookmarkEnd w:id="30"/>
    </w:p>
    <w:p w:rsidR="00734E2E" w:rsidRDefault="00734E2E">
      <w:pPr>
        <w:autoSpaceDE w:val="0"/>
        <w:autoSpaceDN w:val="0"/>
        <w:adjustRightInd w:val="0"/>
        <w:spacing w:line="480" w:lineRule="auto"/>
        <w:outlineLvl w:val="0"/>
        <w:rPr>
          <w:rFonts w:ascii="宋体" w:eastAsia="宋体" w:hAnsi="宋体"/>
          <w:b/>
          <w:sz w:val="32"/>
          <w:szCs w:val="32"/>
        </w:rPr>
      </w:pPr>
    </w:p>
    <w:p w:rsidR="00734E2E" w:rsidRDefault="00734E2E">
      <w:pPr>
        <w:autoSpaceDE w:val="0"/>
        <w:autoSpaceDN w:val="0"/>
        <w:adjustRightInd w:val="0"/>
        <w:spacing w:line="480" w:lineRule="auto"/>
        <w:outlineLvl w:val="0"/>
        <w:rPr>
          <w:rFonts w:ascii="宋体" w:eastAsia="宋体" w:hAnsi="宋体"/>
          <w:b/>
          <w:sz w:val="32"/>
          <w:szCs w:val="32"/>
        </w:rPr>
      </w:pPr>
    </w:p>
    <w:p w:rsidR="00734E2E" w:rsidRDefault="00734E2E">
      <w:pPr>
        <w:autoSpaceDE w:val="0"/>
        <w:autoSpaceDN w:val="0"/>
        <w:adjustRightInd w:val="0"/>
        <w:spacing w:line="480" w:lineRule="auto"/>
        <w:outlineLvl w:val="0"/>
        <w:rPr>
          <w:rFonts w:ascii="宋体" w:eastAsia="宋体" w:hAnsi="宋体"/>
          <w:b/>
          <w:sz w:val="32"/>
          <w:szCs w:val="32"/>
        </w:rPr>
      </w:pPr>
    </w:p>
    <w:p w:rsidR="00734E2E" w:rsidRDefault="00734E2E">
      <w:pPr>
        <w:autoSpaceDE w:val="0"/>
        <w:autoSpaceDN w:val="0"/>
        <w:adjustRightInd w:val="0"/>
        <w:spacing w:line="480" w:lineRule="auto"/>
        <w:outlineLvl w:val="0"/>
        <w:rPr>
          <w:rFonts w:ascii="宋体" w:eastAsia="宋体" w:hAnsi="宋体"/>
          <w:b/>
          <w:sz w:val="32"/>
          <w:szCs w:val="32"/>
        </w:rPr>
      </w:pPr>
    </w:p>
    <w:p w:rsidR="00734E2E" w:rsidRDefault="00E948DE">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734E2E" w:rsidRDefault="00734E2E">
      <w:pPr>
        <w:widowControl/>
        <w:adjustRightInd w:val="0"/>
        <w:spacing w:line="240" w:lineRule="atLeast"/>
        <w:rPr>
          <w:rFonts w:ascii="宋体" w:eastAsia="宋体" w:hAnsi="宋体"/>
          <w:b/>
          <w:color w:val="000000"/>
          <w:sz w:val="32"/>
          <w:szCs w:val="32"/>
        </w:rPr>
      </w:pPr>
    </w:p>
    <w:p w:rsidR="00734E2E" w:rsidRDefault="00E948DE">
      <w:pPr>
        <w:jc w:val="center"/>
        <w:rPr>
          <w:rFonts w:ascii="宋体" w:eastAsia="宋体" w:hAnsi="宋体"/>
          <w:sz w:val="28"/>
          <w:szCs w:val="28"/>
        </w:rPr>
      </w:pPr>
      <w:r>
        <w:rPr>
          <w:rFonts w:ascii="宋体" w:eastAsia="宋体" w:hAnsi="宋体" w:hint="eastAsia"/>
          <w:sz w:val="28"/>
          <w:szCs w:val="28"/>
        </w:rPr>
        <w:t>无重大违法记录声明</w:t>
      </w:r>
    </w:p>
    <w:p w:rsidR="00734E2E" w:rsidRDefault="00734E2E">
      <w:pPr>
        <w:rPr>
          <w:rFonts w:ascii="宋体" w:eastAsia="宋体" w:hAnsi="宋体"/>
          <w:sz w:val="28"/>
          <w:szCs w:val="28"/>
        </w:rPr>
      </w:pPr>
    </w:p>
    <w:p w:rsidR="00734E2E" w:rsidRDefault="00E948DE">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734E2E" w:rsidRDefault="00E948DE">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rsidR="00734E2E" w:rsidRDefault="00E948DE">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734E2E" w:rsidRDefault="00734E2E">
      <w:pPr>
        <w:spacing w:line="360" w:lineRule="auto"/>
        <w:rPr>
          <w:rFonts w:ascii="宋体" w:eastAsia="宋体" w:hAnsi="宋体"/>
          <w:sz w:val="28"/>
          <w:szCs w:val="28"/>
        </w:rPr>
      </w:pPr>
    </w:p>
    <w:p w:rsidR="00734E2E" w:rsidRDefault="00734E2E">
      <w:pPr>
        <w:spacing w:line="360" w:lineRule="auto"/>
        <w:rPr>
          <w:rFonts w:ascii="宋体" w:eastAsia="宋体" w:hAnsi="宋体"/>
          <w:sz w:val="28"/>
          <w:szCs w:val="28"/>
        </w:rPr>
      </w:pPr>
    </w:p>
    <w:p w:rsidR="00734E2E" w:rsidRDefault="00734E2E">
      <w:pPr>
        <w:spacing w:line="360" w:lineRule="auto"/>
        <w:rPr>
          <w:rFonts w:ascii="宋体" w:eastAsia="宋体" w:hAnsi="宋体"/>
          <w:sz w:val="28"/>
          <w:szCs w:val="28"/>
        </w:rPr>
      </w:pPr>
    </w:p>
    <w:p w:rsidR="00734E2E" w:rsidRDefault="00E948DE">
      <w:pPr>
        <w:rPr>
          <w:rFonts w:ascii="宋体" w:eastAsia="宋体" w:hAnsi="宋体"/>
          <w:sz w:val="28"/>
          <w:szCs w:val="28"/>
        </w:rPr>
      </w:pPr>
      <w:r>
        <w:rPr>
          <w:rFonts w:ascii="宋体" w:eastAsia="宋体" w:hAnsi="宋体" w:hint="eastAsia"/>
          <w:sz w:val="28"/>
          <w:szCs w:val="28"/>
        </w:rPr>
        <w:t xml:space="preserve">                            声明人：（公章）</w:t>
      </w:r>
    </w:p>
    <w:p w:rsidR="00734E2E" w:rsidRDefault="00734E2E">
      <w:pPr>
        <w:rPr>
          <w:rFonts w:ascii="宋体" w:eastAsia="宋体" w:hAnsi="宋体"/>
          <w:szCs w:val="21"/>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734E2E">
      <w:pPr>
        <w:rPr>
          <w:rFonts w:ascii="宋体" w:eastAsia="宋体" w:hAnsi="宋体"/>
        </w:rPr>
      </w:pPr>
    </w:p>
    <w:p w:rsidR="00734E2E" w:rsidRDefault="00E948DE">
      <w:pPr>
        <w:widowControl/>
        <w:jc w:val="left"/>
        <w:rPr>
          <w:rFonts w:ascii="宋体" w:eastAsia="宋体" w:hAnsi="宋体"/>
        </w:rPr>
      </w:pPr>
      <w:r>
        <w:rPr>
          <w:rFonts w:ascii="宋体" w:eastAsia="宋体" w:hAnsi="宋体"/>
        </w:rPr>
        <w:br w:type="page"/>
      </w:r>
    </w:p>
    <w:p w:rsidR="00734E2E" w:rsidRDefault="00E948DE">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734E2E" w:rsidRDefault="00734E2E">
      <w:pPr>
        <w:widowControl/>
        <w:adjustRightInd w:val="0"/>
        <w:spacing w:line="240" w:lineRule="atLeast"/>
        <w:rPr>
          <w:rFonts w:ascii="宋体" w:eastAsia="宋体" w:hAnsi="宋体"/>
          <w:b/>
          <w:color w:val="000000"/>
          <w:sz w:val="32"/>
          <w:szCs w:val="32"/>
        </w:rPr>
      </w:pPr>
    </w:p>
    <w:p w:rsidR="00734E2E" w:rsidRDefault="00E948DE">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734E2E" w:rsidRDefault="00734E2E">
      <w:pPr>
        <w:rPr>
          <w:rFonts w:ascii="宋体" w:eastAsia="宋体" w:hAnsi="宋体"/>
          <w:sz w:val="28"/>
          <w:szCs w:val="28"/>
        </w:rPr>
      </w:pPr>
    </w:p>
    <w:p w:rsidR="00734E2E" w:rsidRDefault="00E948DE">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734E2E" w:rsidRDefault="00E948DE">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rsidR="00734E2E" w:rsidRDefault="00E948DE">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rsidR="00734E2E" w:rsidRDefault="00E948DE">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rsidR="00734E2E" w:rsidRDefault="00734E2E">
      <w:pPr>
        <w:spacing w:line="360" w:lineRule="auto"/>
        <w:rPr>
          <w:rFonts w:ascii="宋体" w:eastAsia="宋体" w:hAnsi="宋体"/>
          <w:sz w:val="28"/>
          <w:szCs w:val="28"/>
          <w:u w:val="single"/>
        </w:rPr>
      </w:pPr>
    </w:p>
    <w:p w:rsidR="00734E2E" w:rsidRDefault="00E948DE">
      <w:pPr>
        <w:spacing w:line="360" w:lineRule="auto"/>
        <w:rPr>
          <w:rFonts w:ascii="宋体" w:eastAsia="宋体" w:hAnsi="宋体"/>
          <w:sz w:val="28"/>
          <w:szCs w:val="28"/>
        </w:rPr>
      </w:pPr>
      <w:r>
        <w:rPr>
          <w:rFonts w:ascii="宋体" w:eastAsia="宋体" w:hAnsi="宋体" w:hint="eastAsia"/>
          <w:sz w:val="28"/>
          <w:szCs w:val="28"/>
        </w:rPr>
        <w:t xml:space="preserve">    </w:t>
      </w:r>
    </w:p>
    <w:p w:rsidR="00734E2E" w:rsidRDefault="00734E2E">
      <w:pPr>
        <w:spacing w:line="360" w:lineRule="auto"/>
        <w:rPr>
          <w:rFonts w:ascii="宋体" w:eastAsia="宋体" w:hAnsi="宋体"/>
          <w:sz w:val="28"/>
          <w:szCs w:val="28"/>
        </w:rPr>
      </w:pPr>
    </w:p>
    <w:p w:rsidR="00734E2E" w:rsidRDefault="00734E2E">
      <w:pPr>
        <w:spacing w:line="360" w:lineRule="auto"/>
        <w:rPr>
          <w:rFonts w:ascii="宋体" w:eastAsia="宋体" w:hAnsi="宋体"/>
          <w:sz w:val="28"/>
          <w:szCs w:val="28"/>
        </w:rPr>
      </w:pPr>
    </w:p>
    <w:p w:rsidR="00734E2E" w:rsidRDefault="00E948DE">
      <w:pPr>
        <w:rPr>
          <w:rFonts w:ascii="宋体" w:eastAsia="宋体" w:hAnsi="宋体"/>
          <w:sz w:val="28"/>
          <w:szCs w:val="28"/>
        </w:rPr>
      </w:pPr>
      <w:r>
        <w:rPr>
          <w:rFonts w:ascii="宋体" w:eastAsia="宋体" w:hAnsi="宋体" w:hint="eastAsia"/>
          <w:sz w:val="28"/>
          <w:szCs w:val="28"/>
        </w:rPr>
        <w:t xml:space="preserve">                             承诺人：（公章）</w:t>
      </w:r>
    </w:p>
    <w:p w:rsidR="00734E2E" w:rsidRDefault="00734E2E">
      <w:pPr>
        <w:rPr>
          <w:rFonts w:ascii="宋体" w:eastAsia="宋体" w:hAnsi="宋体"/>
        </w:rPr>
      </w:pPr>
    </w:p>
    <w:p w:rsidR="00734E2E" w:rsidRDefault="00E948DE">
      <w:pPr>
        <w:widowControl/>
        <w:jc w:val="left"/>
        <w:rPr>
          <w:rFonts w:ascii="宋体" w:eastAsia="宋体" w:hAnsi="宋体"/>
        </w:rPr>
      </w:pPr>
      <w:r>
        <w:rPr>
          <w:rFonts w:ascii="宋体" w:eastAsia="宋体" w:hAnsi="宋体"/>
        </w:rPr>
        <w:br w:type="page"/>
      </w:r>
    </w:p>
    <w:p w:rsidR="00734E2E" w:rsidRDefault="00E948DE">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rsidR="00734E2E" w:rsidRDefault="00734E2E">
      <w:pPr>
        <w:ind w:firstLine="480"/>
        <w:jc w:val="center"/>
        <w:rPr>
          <w:rFonts w:ascii="宋体" w:eastAsia="宋体" w:hAnsi="宋体" w:cs="Times New Roman"/>
          <w:szCs w:val="24"/>
        </w:rPr>
      </w:pPr>
    </w:p>
    <w:p w:rsidR="00734E2E" w:rsidRDefault="00734E2E">
      <w:pPr>
        <w:ind w:firstLine="480"/>
        <w:jc w:val="center"/>
        <w:rPr>
          <w:rFonts w:ascii="宋体" w:eastAsia="宋体" w:hAnsi="宋体" w:cs="Times New Roman"/>
          <w:szCs w:val="24"/>
        </w:rPr>
      </w:pPr>
    </w:p>
    <w:p w:rsidR="00734E2E" w:rsidRDefault="00E948DE">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rsidR="00734E2E" w:rsidRDefault="00734E2E">
      <w:pPr>
        <w:widowControl/>
        <w:spacing w:line="480" w:lineRule="exact"/>
        <w:jc w:val="center"/>
        <w:rPr>
          <w:rFonts w:ascii="宋体" w:eastAsia="宋体" w:hAnsi="宋体" w:cs="Times New Roman"/>
          <w:sz w:val="44"/>
        </w:rPr>
      </w:pPr>
    </w:p>
    <w:p w:rsidR="00734E2E" w:rsidRDefault="00734E2E">
      <w:pPr>
        <w:widowControl/>
        <w:spacing w:line="480" w:lineRule="exact"/>
        <w:jc w:val="left"/>
        <w:rPr>
          <w:rFonts w:ascii="宋体" w:eastAsia="宋体" w:hAnsi="宋体" w:cs="Times New Roman"/>
          <w:sz w:val="44"/>
        </w:rPr>
      </w:pPr>
    </w:p>
    <w:p w:rsidR="00734E2E" w:rsidRDefault="00734E2E">
      <w:pPr>
        <w:widowControl/>
        <w:spacing w:line="480" w:lineRule="exact"/>
        <w:ind w:firstLineChars="300" w:firstLine="840"/>
        <w:jc w:val="left"/>
        <w:rPr>
          <w:rFonts w:ascii="宋体" w:eastAsia="宋体" w:hAnsi="宋体" w:cs="Times New Roman"/>
          <w:sz w:val="28"/>
        </w:rPr>
      </w:pPr>
    </w:p>
    <w:p w:rsidR="00734E2E" w:rsidRDefault="00E948DE">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734E2E" w:rsidRDefault="00E948DE">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rsidR="00734E2E" w:rsidRDefault="00E948DE">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rsidR="00734E2E" w:rsidRDefault="00E948DE">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734E2E" w:rsidRDefault="00734E2E">
      <w:pPr>
        <w:widowControl/>
        <w:spacing w:line="480" w:lineRule="exact"/>
        <w:jc w:val="left"/>
        <w:rPr>
          <w:rFonts w:ascii="宋体" w:eastAsia="宋体" w:hAnsi="宋体" w:cs="Times New Roman"/>
          <w:sz w:val="28"/>
        </w:rPr>
      </w:pPr>
    </w:p>
    <w:p w:rsidR="00734E2E" w:rsidRDefault="00734E2E">
      <w:pPr>
        <w:widowControl/>
        <w:tabs>
          <w:tab w:val="left" w:pos="2910"/>
        </w:tabs>
        <w:spacing w:line="480" w:lineRule="exact"/>
        <w:jc w:val="center"/>
        <w:rPr>
          <w:rFonts w:ascii="宋体" w:eastAsia="宋体" w:hAnsi="宋体" w:cs="Times New Roman"/>
          <w:sz w:val="32"/>
        </w:rPr>
      </w:pPr>
    </w:p>
    <w:p w:rsidR="00734E2E" w:rsidRDefault="00734E2E">
      <w:pPr>
        <w:widowControl/>
        <w:tabs>
          <w:tab w:val="left" w:pos="2910"/>
        </w:tabs>
        <w:spacing w:line="480" w:lineRule="exact"/>
        <w:jc w:val="center"/>
        <w:rPr>
          <w:rFonts w:ascii="宋体" w:eastAsia="宋体" w:hAnsi="宋体" w:cs="Times New Roman"/>
          <w:sz w:val="32"/>
        </w:rPr>
      </w:pPr>
    </w:p>
    <w:p w:rsidR="00734E2E" w:rsidRDefault="00734E2E">
      <w:pPr>
        <w:widowControl/>
        <w:tabs>
          <w:tab w:val="left" w:pos="2910"/>
        </w:tabs>
        <w:spacing w:line="480" w:lineRule="exact"/>
        <w:jc w:val="center"/>
        <w:rPr>
          <w:rFonts w:ascii="宋体" w:eastAsia="宋体" w:hAnsi="宋体" w:cs="Times New Roman"/>
          <w:sz w:val="32"/>
        </w:rPr>
      </w:pPr>
    </w:p>
    <w:p w:rsidR="00734E2E" w:rsidRDefault="00E948DE">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rsidR="00734E2E" w:rsidRDefault="00734E2E">
      <w:pPr>
        <w:widowControl/>
        <w:tabs>
          <w:tab w:val="left" w:pos="2910"/>
        </w:tabs>
        <w:spacing w:line="480" w:lineRule="exact"/>
        <w:jc w:val="center"/>
        <w:rPr>
          <w:rFonts w:ascii="宋体" w:eastAsia="宋体" w:hAnsi="宋体"/>
          <w:sz w:val="32"/>
        </w:rPr>
      </w:pPr>
    </w:p>
    <w:p w:rsidR="00734E2E" w:rsidRDefault="00734E2E">
      <w:pPr>
        <w:widowControl/>
        <w:tabs>
          <w:tab w:val="left" w:pos="2910"/>
        </w:tabs>
        <w:spacing w:line="480" w:lineRule="exact"/>
        <w:jc w:val="center"/>
        <w:rPr>
          <w:rFonts w:ascii="宋体" w:eastAsia="宋体" w:hAnsi="宋体"/>
          <w:sz w:val="32"/>
        </w:rPr>
      </w:pPr>
    </w:p>
    <w:p w:rsidR="00734E2E" w:rsidRDefault="00734E2E">
      <w:pPr>
        <w:widowControl/>
        <w:tabs>
          <w:tab w:val="left" w:pos="2910"/>
        </w:tabs>
        <w:spacing w:line="480" w:lineRule="exact"/>
        <w:jc w:val="center"/>
        <w:rPr>
          <w:rFonts w:ascii="宋体" w:eastAsia="宋体" w:hAnsi="宋体" w:cs="Times New Roman"/>
          <w:sz w:val="32"/>
        </w:rPr>
      </w:pPr>
    </w:p>
    <w:p w:rsidR="00734E2E" w:rsidRDefault="00734E2E">
      <w:pPr>
        <w:widowControl/>
        <w:tabs>
          <w:tab w:val="left" w:pos="2910"/>
        </w:tabs>
        <w:spacing w:line="480" w:lineRule="exact"/>
        <w:jc w:val="center"/>
        <w:rPr>
          <w:rFonts w:ascii="宋体" w:eastAsia="宋体" w:hAnsi="宋体" w:cs="Times New Roman"/>
          <w:sz w:val="32"/>
        </w:rPr>
      </w:pPr>
    </w:p>
    <w:p w:rsidR="00734E2E" w:rsidRDefault="00734E2E">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734E2E">
        <w:trPr>
          <w:trHeight w:val="571"/>
          <w:jc w:val="center"/>
        </w:trPr>
        <w:tc>
          <w:tcPr>
            <w:tcW w:w="9587" w:type="dxa"/>
            <w:gridSpan w:val="14"/>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734E2E">
        <w:trPr>
          <w:trHeight w:val="553"/>
          <w:jc w:val="center"/>
        </w:trPr>
        <w:tc>
          <w:tcPr>
            <w:tcW w:w="1651" w:type="dxa"/>
            <w:vAlign w:val="center"/>
          </w:tcPr>
          <w:p w:rsidR="00734E2E" w:rsidRDefault="00E948DE">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rsidR="00734E2E" w:rsidRDefault="00734E2E">
            <w:pPr>
              <w:widowControl/>
              <w:spacing w:line="480" w:lineRule="exact"/>
              <w:rPr>
                <w:rFonts w:ascii="宋体" w:eastAsia="宋体" w:hAnsi="宋体" w:cs="Times New Roman"/>
                <w:sz w:val="24"/>
                <w:szCs w:val="24"/>
              </w:rPr>
            </w:pPr>
          </w:p>
        </w:tc>
      </w:tr>
      <w:tr w:rsidR="00734E2E">
        <w:trPr>
          <w:trHeight w:val="678"/>
          <w:jc w:val="center"/>
        </w:trPr>
        <w:tc>
          <w:tcPr>
            <w:tcW w:w="1651" w:type="dxa"/>
            <w:vAlign w:val="center"/>
          </w:tcPr>
          <w:p w:rsidR="00734E2E" w:rsidRDefault="00E948DE">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rsidR="00734E2E" w:rsidRDefault="00E948DE">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rsidR="00734E2E" w:rsidRDefault="00E948DE">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rsidR="00734E2E" w:rsidRDefault="00E948D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734E2E">
        <w:trPr>
          <w:trHeight w:val="553"/>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rsidR="00734E2E" w:rsidRDefault="00734E2E">
            <w:pPr>
              <w:widowControl/>
              <w:spacing w:line="276" w:lineRule="auto"/>
              <w:rPr>
                <w:rFonts w:ascii="宋体" w:eastAsia="宋体" w:hAnsi="宋体" w:cs="Arial"/>
                <w:snapToGrid w:val="0"/>
                <w:sz w:val="24"/>
                <w:szCs w:val="24"/>
              </w:rPr>
            </w:pPr>
          </w:p>
        </w:tc>
      </w:tr>
      <w:tr w:rsidR="00734E2E">
        <w:trPr>
          <w:trHeight w:val="553"/>
          <w:jc w:val="center"/>
        </w:trPr>
        <w:tc>
          <w:tcPr>
            <w:tcW w:w="4541" w:type="dxa"/>
            <w:gridSpan w:val="6"/>
            <w:vAlign w:val="center"/>
          </w:tcPr>
          <w:p w:rsidR="00734E2E" w:rsidRDefault="00E948DE">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rsidR="00734E2E" w:rsidRDefault="00E948DE">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734E2E">
        <w:trPr>
          <w:trHeight w:val="511"/>
          <w:jc w:val="center"/>
        </w:trPr>
        <w:tc>
          <w:tcPr>
            <w:tcW w:w="1651" w:type="dxa"/>
            <w:vMerge w:val="restart"/>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7936" w:type="dxa"/>
            <w:gridSpan w:val="13"/>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734E2E">
        <w:trPr>
          <w:trHeight w:val="511"/>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2834" w:type="dxa"/>
            <w:gridSpan w:val="4"/>
          </w:tcPr>
          <w:p w:rsidR="00734E2E" w:rsidRDefault="00E948DE">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9"/>
          </w:tcPr>
          <w:p w:rsidR="00734E2E" w:rsidRDefault="00E948DE">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734E2E">
        <w:trPr>
          <w:trHeight w:val="613"/>
          <w:jc w:val="center"/>
        </w:trPr>
        <w:tc>
          <w:tcPr>
            <w:tcW w:w="1651" w:type="dxa"/>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rsidR="00734E2E" w:rsidRDefault="00734E2E">
            <w:pPr>
              <w:widowControl/>
              <w:spacing w:line="480" w:lineRule="exact"/>
              <w:jc w:val="left"/>
              <w:rPr>
                <w:rFonts w:ascii="宋体" w:eastAsia="宋体" w:hAnsi="宋体" w:cs="Times New Roman"/>
                <w:sz w:val="24"/>
                <w:szCs w:val="24"/>
              </w:rPr>
            </w:pPr>
          </w:p>
        </w:tc>
        <w:tc>
          <w:tcPr>
            <w:tcW w:w="2410" w:type="dxa"/>
            <w:gridSpan w:val="5"/>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01"/>
          <w:jc w:val="center"/>
        </w:trPr>
        <w:tc>
          <w:tcPr>
            <w:tcW w:w="1651" w:type="dxa"/>
            <w:vAlign w:val="center"/>
          </w:tcPr>
          <w:p w:rsidR="00734E2E" w:rsidRDefault="00734E2E">
            <w:pPr>
              <w:widowControl/>
              <w:spacing w:line="480" w:lineRule="exact"/>
              <w:jc w:val="left"/>
              <w:rPr>
                <w:rFonts w:ascii="宋体" w:eastAsia="宋体" w:hAnsi="宋体" w:cs="Times New Roman"/>
                <w:sz w:val="24"/>
                <w:szCs w:val="24"/>
              </w:rPr>
            </w:pPr>
          </w:p>
        </w:tc>
        <w:tc>
          <w:tcPr>
            <w:tcW w:w="1048" w:type="dxa"/>
            <w:gridSpan w:val="3"/>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rsidR="00734E2E" w:rsidRDefault="00E948DE">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rsidR="00734E2E" w:rsidRDefault="00E948DE">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734E2E">
        <w:trPr>
          <w:trHeight w:val="411"/>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984"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559" w:type="dxa"/>
            <w:gridSpan w:val="3"/>
            <w:vAlign w:val="center"/>
          </w:tcPr>
          <w:p w:rsidR="00734E2E" w:rsidRDefault="00734E2E">
            <w:pPr>
              <w:widowControl/>
              <w:spacing w:line="400" w:lineRule="exact"/>
              <w:jc w:val="center"/>
              <w:rPr>
                <w:rFonts w:ascii="宋体" w:eastAsia="宋体" w:hAnsi="宋体" w:cs="Times New Roman"/>
                <w:sz w:val="24"/>
                <w:szCs w:val="24"/>
              </w:rPr>
            </w:pPr>
          </w:p>
        </w:tc>
        <w:tc>
          <w:tcPr>
            <w:tcW w:w="1559" w:type="dxa"/>
            <w:gridSpan w:val="2"/>
            <w:vAlign w:val="center"/>
          </w:tcPr>
          <w:p w:rsidR="00734E2E" w:rsidRDefault="00734E2E">
            <w:pPr>
              <w:widowControl/>
              <w:spacing w:line="480" w:lineRule="exact"/>
              <w:jc w:val="center"/>
              <w:rPr>
                <w:rFonts w:ascii="宋体" w:eastAsia="宋体" w:hAnsi="宋体" w:cs="Times New Roman"/>
                <w:sz w:val="24"/>
                <w:szCs w:val="24"/>
              </w:rPr>
            </w:pPr>
          </w:p>
        </w:tc>
        <w:tc>
          <w:tcPr>
            <w:tcW w:w="1786" w:type="dxa"/>
            <w:gridSpan w:val="2"/>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9"/>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984"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559" w:type="dxa"/>
            <w:gridSpan w:val="3"/>
            <w:vAlign w:val="center"/>
          </w:tcPr>
          <w:p w:rsidR="00734E2E" w:rsidRDefault="00734E2E">
            <w:pPr>
              <w:widowControl/>
              <w:spacing w:line="400" w:lineRule="exact"/>
              <w:jc w:val="center"/>
              <w:rPr>
                <w:rFonts w:ascii="宋体" w:eastAsia="宋体" w:hAnsi="宋体" w:cs="Times New Roman"/>
                <w:sz w:val="24"/>
                <w:szCs w:val="24"/>
              </w:rPr>
            </w:pPr>
          </w:p>
        </w:tc>
        <w:tc>
          <w:tcPr>
            <w:tcW w:w="1559" w:type="dxa"/>
            <w:gridSpan w:val="2"/>
            <w:vAlign w:val="center"/>
          </w:tcPr>
          <w:p w:rsidR="00734E2E" w:rsidRDefault="00734E2E">
            <w:pPr>
              <w:widowControl/>
              <w:spacing w:line="480" w:lineRule="exact"/>
              <w:jc w:val="center"/>
              <w:rPr>
                <w:rFonts w:ascii="宋体" w:eastAsia="宋体" w:hAnsi="宋体" w:cs="Times New Roman"/>
                <w:sz w:val="24"/>
                <w:szCs w:val="24"/>
              </w:rPr>
            </w:pPr>
          </w:p>
        </w:tc>
        <w:tc>
          <w:tcPr>
            <w:tcW w:w="1786" w:type="dxa"/>
            <w:gridSpan w:val="2"/>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9"/>
          <w:jc w:val="center"/>
        </w:trPr>
        <w:tc>
          <w:tcPr>
            <w:tcW w:w="1651" w:type="dxa"/>
            <w:vAlign w:val="center"/>
          </w:tcPr>
          <w:p w:rsidR="00734E2E" w:rsidRDefault="00734E2E">
            <w:pPr>
              <w:widowControl/>
              <w:spacing w:line="480" w:lineRule="exact"/>
              <w:jc w:val="center"/>
              <w:rPr>
                <w:rFonts w:ascii="宋体" w:eastAsia="宋体" w:hAnsi="宋体" w:cs="Times New Roman"/>
                <w:sz w:val="24"/>
                <w:szCs w:val="24"/>
              </w:rPr>
            </w:pPr>
          </w:p>
        </w:tc>
        <w:tc>
          <w:tcPr>
            <w:tcW w:w="1048"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984"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559" w:type="dxa"/>
            <w:gridSpan w:val="3"/>
            <w:vAlign w:val="center"/>
          </w:tcPr>
          <w:p w:rsidR="00734E2E" w:rsidRDefault="00734E2E">
            <w:pPr>
              <w:widowControl/>
              <w:spacing w:line="400" w:lineRule="exact"/>
              <w:jc w:val="center"/>
              <w:rPr>
                <w:rFonts w:ascii="宋体" w:eastAsia="宋体" w:hAnsi="宋体" w:cs="Times New Roman"/>
                <w:sz w:val="24"/>
                <w:szCs w:val="24"/>
              </w:rPr>
            </w:pPr>
          </w:p>
        </w:tc>
        <w:tc>
          <w:tcPr>
            <w:tcW w:w="1559" w:type="dxa"/>
            <w:gridSpan w:val="2"/>
            <w:vAlign w:val="center"/>
          </w:tcPr>
          <w:p w:rsidR="00734E2E" w:rsidRDefault="00734E2E">
            <w:pPr>
              <w:widowControl/>
              <w:spacing w:line="480" w:lineRule="exact"/>
              <w:jc w:val="center"/>
              <w:rPr>
                <w:rFonts w:ascii="宋体" w:eastAsia="宋体" w:hAnsi="宋体" w:cs="Times New Roman"/>
                <w:sz w:val="24"/>
                <w:szCs w:val="24"/>
              </w:rPr>
            </w:pPr>
          </w:p>
        </w:tc>
        <w:tc>
          <w:tcPr>
            <w:tcW w:w="1786" w:type="dxa"/>
            <w:gridSpan w:val="2"/>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9"/>
          <w:jc w:val="center"/>
        </w:trPr>
        <w:tc>
          <w:tcPr>
            <w:tcW w:w="1651" w:type="dxa"/>
            <w:vAlign w:val="center"/>
          </w:tcPr>
          <w:p w:rsidR="00734E2E" w:rsidRDefault="00734E2E">
            <w:pPr>
              <w:widowControl/>
              <w:spacing w:line="480" w:lineRule="exact"/>
              <w:jc w:val="center"/>
              <w:rPr>
                <w:rFonts w:ascii="宋体" w:eastAsia="宋体" w:hAnsi="宋体" w:cs="Times New Roman"/>
                <w:sz w:val="24"/>
                <w:szCs w:val="24"/>
              </w:rPr>
            </w:pPr>
          </w:p>
        </w:tc>
        <w:tc>
          <w:tcPr>
            <w:tcW w:w="1048"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984" w:type="dxa"/>
            <w:gridSpan w:val="3"/>
            <w:vAlign w:val="center"/>
          </w:tcPr>
          <w:p w:rsidR="00734E2E" w:rsidRDefault="00734E2E">
            <w:pPr>
              <w:widowControl/>
              <w:spacing w:line="480" w:lineRule="exact"/>
              <w:jc w:val="center"/>
              <w:rPr>
                <w:rFonts w:ascii="宋体" w:eastAsia="宋体" w:hAnsi="宋体" w:cs="Times New Roman"/>
                <w:sz w:val="24"/>
                <w:szCs w:val="24"/>
              </w:rPr>
            </w:pPr>
          </w:p>
        </w:tc>
        <w:tc>
          <w:tcPr>
            <w:tcW w:w="1559" w:type="dxa"/>
            <w:gridSpan w:val="3"/>
            <w:vAlign w:val="center"/>
          </w:tcPr>
          <w:p w:rsidR="00734E2E" w:rsidRDefault="00734E2E">
            <w:pPr>
              <w:widowControl/>
              <w:spacing w:line="400" w:lineRule="exact"/>
              <w:jc w:val="center"/>
              <w:rPr>
                <w:rFonts w:ascii="宋体" w:eastAsia="宋体" w:hAnsi="宋体" w:cs="Times New Roman"/>
                <w:sz w:val="24"/>
                <w:szCs w:val="24"/>
              </w:rPr>
            </w:pPr>
          </w:p>
        </w:tc>
        <w:tc>
          <w:tcPr>
            <w:tcW w:w="1559" w:type="dxa"/>
            <w:gridSpan w:val="2"/>
            <w:vAlign w:val="center"/>
          </w:tcPr>
          <w:p w:rsidR="00734E2E" w:rsidRDefault="00734E2E">
            <w:pPr>
              <w:widowControl/>
              <w:spacing w:line="480" w:lineRule="exact"/>
              <w:jc w:val="center"/>
              <w:rPr>
                <w:rFonts w:ascii="宋体" w:eastAsia="宋体" w:hAnsi="宋体" w:cs="Times New Roman"/>
                <w:sz w:val="24"/>
                <w:szCs w:val="24"/>
              </w:rPr>
            </w:pPr>
          </w:p>
        </w:tc>
        <w:tc>
          <w:tcPr>
            <w:tcW w:w="1786" w:type="dxa"/>
            <w:gridSpan w:val="2"/>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615"/>
          <w:jc w:val="center"/>
        </w:trPr>
        <w:tc>
          <w:tcPr>
            <w:tcW w:w="9587" w:type="dxa"/>
            <w:gridSpan w:val="14"/>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734E2E">
        <w:trPr>
          <w:trHeight w:val="508"/>
          <w:jc w:val="center"/>
        </w:trPr>
        <w:tc>
          <w:tcPr>
            <w:tcW w:w="1651" w:type="dxa"/>
            <w:vMerge w:val="restart"/>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734E2E">
        <w:trPr>
          <w:trHeight w:val="508"/>
          <w:jc w:val="center"/>
        </w:trPr>
        <w:tc>
          <w:tcPr>
            <w:tcW w:w="1651" w:type="dxa"/>
            <w:vMerge/>
            <w:vAlign w:val="center"/>
          </w:tcPr>
          <w:p w:rsidR="00734E2E" w:rsidRDefault="00734E2E">
            <w:pPr>
              <w:widowControl/>
              <w:spacing w:line="480" w:lineRule="exact"/>
              <w:jc w:val="center"/>
              <w:rPr>
                <w:rFonts w:ascii="宋体" w:eastAsia="宋体" w:hAnsi="宋体" w:cs="Times New Roman"/>
                <w:sz w:val="24"/>
                <w:szCs w:val="24"/>
              </w:rPr>
            </w:pPr>
          </w:p>
        </w:tc>
        <w:tc>
          <w:tcPr>
            <w:tcW w:w="4055" w:type="dxa"/>
            <w:gridSpan w:val="8"/>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08"/>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08"/>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992" w:type="dxa"/>
            <w:gridSpan w:val="2"/>
            <w:vMerge/>
            <w:vAlign w:val="center"/>
          </w:tcPr>
          <w:p w:rsidR="00734E2E" w:rsidRDefault="00734E2E">
            <w:pPr>
              <w:widowControl/>
              <w:spacing w:line="480" w:lineRule="exact"/>
              <w:jc w:val="left"/>
              <w:rPr>
                <w:rFonts w:ascii="宋体" w:eastAsia="宋体" w:hAnsi="宋体" w:cs="Times New Roman"/>
                <w:sz w:val="24"/>
                <w:szCs w:val="24"/>
              </w:rPr>
            </w:pPr>
          </w:p>
        </w:tc>
        <w:tc>
          <w:tcPr>
            <w:tcW w:w="3063" w:type="dxa"/>
            <w:gridSpan w:val="6"/>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08"/>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992" w:type="dxa"/>
            <w:gridSpan w:val="2"/>
            <w:vMerge/>
            <w:vAlign w:val="center"/>
          </w:tcPr>
          <w:p w:rsidR="00734E2E" w:rsidRDefault="00734E2E">
            <w:pPr>
              <w:widowControl/>
              <w:spacing w:line="480" w:lineRule="exact"/>
              <w:jc w:val="left"/>
              <w:rPr>
                <w:rFonts w:ascii="宋体" w:eastAsia="宋体" w:hAnsi="宋体" w:cs="Times New Roman"/>
                <w:sz w:val="24"/>
                <w:szCs w:val="24"/>
              </w:rPr>
            </w:pPr>
          </w:p>
        </w:tc>
        <w:tc>
          <w:tcPr>
            <w:tcW w:w="3063" w:type="dxa"/>
            <w:gridSpan w:val="6"/>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08"/>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4055" w:type="dxa"/>
            <w:gridSpan w:val="8"/>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20"/>
          <w:jc w:val="center"/>
        </w:trPr>
        <w:tc>
          <w:tcPr>
            <w:tcW w:w="9587" w:type="dxa"/>
            <w:gridSpan w:val="14"/>
            <w:vAlign w:val="center"/>
          </w:tcPr>
          <w:p w:rsidR="00734E2E" w:rsidRDefault="00E948DE">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734E2E">
        <w:trPr>
          <w:trHeight w:val="488"/>
          <w:jc w:val="center"/>
        </w:trPr>
        <w:tc>
          <w:tcPr>
            <w:tcW w:w="4683" w:type="dxa"/>
            <w:gridSpan w:val="7"/>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734E2E">
        <w:trPr>
          <w:trHeight w:val="488"/>
          <w:jc w:val="center"/>
        </w:trPr>
        <w:tc>
          <w:tcPr>
            <w:tcW w:w="9587" w:type="dxa"/>
            <w:gridSpan w:val="14"/>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734E2E">
        <w:trPr>
          <w:trHeight w:val="488"/>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8"/>
          <w:jc w:val="center"/>
        </w:trPr>
        <w:tc>
          <w:tcPr>
            <w:tcW w:w="4683" w:type="dxa"/>
            <w:gridSpan w:val="7"/>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8"/>
          <w:jc w:val="center"/>
        </w:trPr>
        <w:tc>
          <w:tcPr>
            <w:tcW w:w="4683" w:type="dxa"/>
            <w:gridSpan w:val="7"/>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8"/>
          <w:jc w:val="center"/>
        </w:trPr>
        <w:tc>
          <w:tcPr>
            <w:tcW w:w="4683" w:type="dxa"/>
            <w:gridSpan w:val="7"/>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8"/>
          <w:jc w:val="center"/>
        </w:trPr>
        <w:tc>
          <w:tcPr>
            <w:tcW w:w="4683" w:type="dxa"/>
            <w:gridSpan w:val="7"/>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9587" w:type="dxa"/>
            <w:gridSpan w:val="14"/>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734E2E">
        <w:trPr>
          <w:trHeight w:val="483"/>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4683" w:type="dxa"/>
            <w:gridSpan w:val="7"/>
            <w:vAlign w:val="center"/>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483"/>
          <w:jc w:val="center"/>
        </w:trPr>
        <w:tc>
          <w:tcPr>
            <w:tcW w:w="4683" w:type="dxa"/>
            <w:gridSpan w:val="7"/>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rsidR="00734E2E" w:rsidRDefault="00734E2E">
            <w:pPr>
              <w:widowControl/>
              <w:spacing w:line="480" w:lineRule="exact"/>
              <w:jc w:val="center"/>
              <w:rPr>
                <w:rFonts w:ascii="宋体" w:eastAsia="宋体" w:hAnsi="宋体" w:cs="Times New Roman"/>
                <w:sz w:val="24"/>
                <w:szCs w:val="24"/>
              </w:rPr>
            </w:pPr>
          </w:p>
        </w:tc>
      </w:tr>
      <w:tr w:rsidR="00734E2E">
        <w:trPr>
          <w:trHeight w:val="525"/>
          <w:jc w:val="center"/>
        </w:trPr>
        <w:tc>
          <w:tcPr>
            <w:tcW w:w="9587" w:type="dxa"/>
            <w:gridSpan w:val="14"/>
            <w:vAlign w:val="center"/>
          </w:tcPr>
          <w:p w:rsidR="00734E2E" w:rsidRDefault="00E948DE" w:rsidP="002B4FBB">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p>
        </w:tc>
      </w:tr>
      <w:tr w:rsidR="00734E2E">
        <w:trPr>
          <w:trHeight w:val="2532"/>
          <w:jc w:val="center"/>
        </w:trPr>
        <w:tc>
          <w:tcPr>
            <w:tcW w:w="9587" w:type="dxa"/>
            <w:gridSpan w:val="14"/>
            <w:tcBorders>
              <w:bottom w:val="single" w:sz="4" w:space="0" w:color="auto"/>
            </w:tcBorders>
          </w:tcPr>
          <w:p w:rsidR="00734E2E" w:rsidRDefault="00734E2E">
            <w:pPr>
              <w:widowControl/>
              <w:spacing w:line="300" w:lineRule="auto"/>
              <w:jc w:val="left"/>
              <w:rPr>
                <w:rFonts w:ascii="宋体" w:eastAsia="宋体" w:hAnsi="宋体" w:cs="Times New Roman"/>
                <w:sz w:val="24"/>
                <w:szCs w:val="24"/>
              </w:rPr>
            </w:pPr>
          </w:p>
        </w:tc>
      </w:tr>
      <w:tr w:rsidR="00734E2E">
        <w:trPr>
          <w:trHeight w:val="416"/>
          <w:jc w:val="center"/>
        </w:trPr>
        <w:tc>
          <w:tcPr>
            <w:tcW w:w="9587" w:type="dxa"/>
            <w:gridSpan w:val="14"/>
            <w:tcBorders>
              <w:bottom w:val="single" w:sz="4" w:space="0" w:color="auto"/>
            </w:tcBorders>
            <w:vAlign w:val="center"/>
          </w:tcPr>
          <w:p w:rsidR="00734E2E" w:rsidRDefault="00E948DE" w:rsidP="002B4FBB">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734E2E">
        <w:trPr>
          <w:trHeight w:val="3191"/>
          <w:jc w:val="center"/>
        </w:trPr>
        <w:tc>
          <w:tcPr>
            <w:tcW w:w="9587" w:type="dxa"/>
            <w:gridSpan w:val="14"/>
            <w:tcBorders>
              <w:bottom w:val="single" w:sz="4" w:space="0" w:color="auto"/>
            </w:tcBorders>
          </w:tcPr>
          <w:p w:rsidR="00734E2E" w:rsidRDefault="00734E2E">
            <w:pPr>
              <w:widowControl/>
              <w:spacing w:line="300" w:lineRule="auto"/>
              <w:jc w:val="left"/>
              <w:rPr>
                <w:rFonts w:ascii="宋体" w:eastAsia="宋体" w:hAnsi="宋体" w:cs="Times New Roman"/>
                <w:sz w:val="24"/>
                <w:szCs w:val="24"/>
              </w:rPr>
            </w:pPr>
          </w:p>
        </w:tc>
      </w:tr>
      <w:tr w:rsidR="00734E2E">
        <w:trPr>
          <w:trHeight w:val="420"/>
          <w:jc w:val="center"/>
        </w:trPr>
        <w:tc>
          <w:tcPr>
            <w:tcW w:w="9587" w:type="dxa"/>
            <w:gridSpan w:val="14"/>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734E2E">
        <w:trPr>
          <w:trHeight w:val="3755"/>
          <w:jc w:val="center"/>
        </w:trPr>
        <w:tc>
          <w:tcPr>
            <w:tcW w:w="1651" w:type="dxa"/>
            <w:vAlign w:val="center"/>
          </w:tcPr>
          <w:p w:rsidR="00734E2E" w:rsidRDefault="00E948DE" w:rsidP="002B4FBB">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734E2E" w:rsidRDefault="00734E2E">
            <w:pPr>
              <w:widowControl/>
              <w:spacing w:line="480" w:lineRule="exact"/>
              <w:jc w:val="left"/>
              <w:rPr>
                <w:rFonts w:ascii="宋体" w:eastAsia="宋体" w:hAnsi="宋体" w:cs="Times New Roman"/>
                <w:sz w:val="24"/>
                <w:szCs w:val="24"/>
              </w:rPr>
            </w:pPr>
          </w:p>
        </w:tc>
      </w:tr>
      <w:tr w:rsidR="00734E2E">
        <w:trPr>
          <w:trHeight w:val="415"/>
          <w:jc w:val="center"/>
        </w:trPr>
        <w:tc>
          <w:tcPr>
            <w:tcW w:w="9587" w:type="dxa"/>
            <w:gridSpan w:val="14"/>
            <w:vAlign w:val="center"/>
          </w:tcPr>
          <w:p w:rsidR="00734E2E" w:rsidRDefault="00E948DE">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734E2E">
        <w:trPr>
          <w:trHeight w:val="585"/>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890" w:type="dxa"/>
            <w:gridSpan w:val="5"/>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734E2E">
        <w:trPr>
          <w:trHeight w:val="551"/>
          <w:jc w:val="center"/>
        </w:trPr>
        <w:tc>
          <w:tcPr>
            <w:tcW w:w="1651" w:type="dxa"/>
            <w:vAlign w:val="center"/>
          </w:tcPr>
          <w:p w:rsidR="00734E2E" w:rsidRDefault="00734E2E">
            <w:pPr>
              <w:widowControl/>
              <w:spacing w:line="480" w:lineRule="exact"/>
              <w:jc w:val="center"/>
              <w:rPr>
                <w:rFonts w:ascii="宋体" w:eastAsia="宋体" w:hAnsi="宋体" w:cs="Times New Roman"/>
                <w:sz w:val="24"/>
                <w:szCs w:val="24"/>
              </w:rPr>
            </w:pPr>
          </w:p>
        </w:tc>
        <w:tc>
          <w:tcPr>
            <w:tcW w:w="2890" w:type="dxa"/>
            <w:gridSpan w:val="5"/>
          </w:tcPr>
          <w:p w:rsidR="00734E2E" w:rsidRDefault="00734E2E">
            <w:pPr>
              <w:widowControl/>
              <w:spacing w:line="480" w:lineRule="exact"/>
              <w:jc w:val="center"/>
              <w:rPr>
                <w:rFonts w:ascii="宋体" w:eastAsia="宋体" w:hAnsi="宋体" w:cs="Times New Roman"/>
                <w:sz w:val="24"/>
                <w:szCs w:val="24"/>
              </w:rPr>
            </w:pPr>
          </w:p>
        </w:tc>
        <w:tc>
          <w:tcPr>
            <w:tcW w:w="2410" w:type="dxa"/>
            <w:gridSpan w:val="5"/>
          </w:tcPr>
          <w:p w:rsidR="00734E2E" w:rsidRDefault="00734E2E">
            <w:pPr>
              <w:widowControl/>
              <w:spacing w:line="480" w:lineRule="exact"/>
              <w:jc w:val="center"/>
              <w:rPr>
                <w:rFonts w:ascii="宋体" w:eastAsia="宋体" w:hAnsi="宋体" w:cs="Times New Roman"/>
                <w:sz w:val="24"/>
                <w:szCs w:val="24"/>
              </w:rPr>
            </w:pPr>
          </w:p>
        </w:tc>
        <w:tc>
          <w:tcPr>
            <w:tcW w:w="2636" w:type="dxa"/>
            <w:gridSpan w:val="3"/>
          </w:tcPr>
          <w:p w:rsidR="00734E2E" w:rsidRDefault="00734E2E">
            <w:pPr>
              <w:widowControl/>
              <w:spacing w:line="480" w:lineRule="exact"/>
              <w:jc w:val="center"/>
              <w:rPr>
                <w:rFonts w:ascii="宋体" w:eastAsia="宋体" w:hAnsi="宋体" w:cs="Times New Roman"/>
                <w:sz w:val="24"/>
                <w:szCs w:val="24"/>
              </w:rPr>
            </w:pPr>
          </w:p>
        </w:tc>
      </w:tr>
      <w:tr w:rsidR="00734E2E">
        <w:trPr>
          <w:trHeight w:val="559"/>
          <w:jc w:val="center"/>
        </w:trPr>
        <w:tc>
          <w:tcPr>
            <w:tcW w:w="9587" w:type="dxa"/>
            <w:gridSpan w:val="14"/>
            <w:vAlign w:val="center"/>
          </w:tcPr>
          <w:p w:rsidR="00734E2E" w:rsidRDefault="00E948DE" w:rsidP="002B4FBB">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734E2E">
        <w:trPr>
          <w:trHeight w:val="3543"/>
          <w:jc w:val="center"/>
        </w:trPr>
        <w:tc>
          <w:tcPr>
            <w:tcW w:w="9587" w:type="dxa"/>
            <w:gridSpan w:val="14"/>
            <w:vAlign w:val="center"/>
          </w:tcPr>
          <w:p w:rsidR="00734E2E" w:rsidRDefault="00734E2E">
            <w:pPr>
              <w:widowControl/>
              <w:spacing w:line="480" w:lineRule="exact"/>
              <w:jc w:val="left"/>
              <w:rPr>
                <w:rFonts w:ascii="宋体" w:eastAsia="宋体" w:hAnsi="宋体" w:cs="Times New Roman"/>
                <w:b/>
                <w:sz w:val="24"/>
                <w:szCs w:val="24"/>
              </w:rPr>
            </w:pPr>
          </w:p>
        </w:tc>
      </w:tr>
      <w:tr w:rsidR="00734E2E">
        <w:trPr>
          <w:trHeight w:val="397"/>
          <w:jc w:val="center"/>
        </w:trPr>
        <w:tc>
          <w:tcPr>
            <w:tcW w:w="1651" w:type="dxa"/>
            <w:vMerge w:val="restart"/>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734E2E">
        <w:trPr>
          <w:trHeight w:val="602"/>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2834" w:type="dxa"/>
            <w:gridSpan w:val="4"/>
            <w:vAlign w:val="center"/>
          </w:tcPr>
          <w:p w:rsidR="00734E2E" w:rsidRDefault="00734E2E">
            <w:pPr>
              <w:widowControl/>
              <w:spacing w:line="480" w:lineRule="exact"/>
              <w:jc w:val="left"/>
              <w:rPr>
                <w:rFonts w:ascii="宋体" w:eastAsia="宋体" w:hAnsi="宋体" w:cs="Times New Roman"/>
                <w:sz w:val="24"/>
                <w:szCs w:val="24"/>
              </w:rPr>
            </w:pPr>
          </w:p>
        </w:tc>
        <w:tc>
          <w:tcPr>
            <w:tcW w:w="1190" w:type="dxa"/>
            <w:gridSpan w:val="3"/>
            <w:vAlign w:val="center"/>
          </w:tcPr>
          <w:p w:rsidR="00734E2E" w:rsidRDefault="00734E2E">
            <w:pPr>
              <w:widowControl/>
              <w:spacing w:line="480" w:lineRule="exact"/>
              <w:jc w:val="left"/>
              <w:rPr>
                <w:rFonts w:ascii="宋体" w:eastAsia="宋体" w:hAnsi="宋体" w:cs="Times New Roman"/>
                <w:sz w:val="24"/>
                <w:szCs w:val="24"/>
              </w:rPr>
            </w:pPr>
          </w:p>
        </w:tc>
        <w:tc>
          <w:tcPr>
            <w:tcW w:w="2212" w:type="dxa"/>
            <w:gridSpan w:val="5"/>
            <w:vAlign w:val="center"/>
          </w:tcPr>
          <w:p w:rsidR="00734E2E" w:rsidRDefault="00734E2E">
            <w:pPr>
              <w:widowControl/>
              <w:spacing w:line="480" w:lineRule="exact"/>
              <w:jc w:val="left"/>
              <w:rPr>
                <w:rFonts w:ascii="宋体" w:eastAsia="宋体" w:hAnsi="宋体" w:cs="Times New Roman"/>
                <w:sz w:val="24"/>
                <w:szCs w:val="24"/>
              </w:rPr>
            </w:pPr>
          </w:p>
        </w:tc>
        <w:tc>
          <w:tcPr>
            <w:tcW w:w="1700" w:type="dxa"/>
            <w:vAlign w:val="center"/>
          </w:tcPr>
          <w:p w:rsidR="00734E2E" w:rsidRDefault="00734E2E">
            <w:pPr>
              <w:widowControl/>
              <w:spacing w:line="480" w:lineRule="exact"/>
              <w:jc w:val="left"/>
              <w:rPr>
                <w:rFonts w:ascii="宋体" w:eastAsia="宋体" w:hAnsi="宋体" w:cs="Times New Roman"/>
                <w:sz w:val="24"/>
                <w:szCs w:val="24"/>
              </w:rPr>
            </w:pPr>
          </w:p>
        </w:tc>
      </w:tr>
      <w:tr w:rsidR="00734E2E">
        <w:trPr>
          <w:trHeight w:val="554"/>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2834" w:type="dxa"/>
            <w:gridSpan w:val="4"/>
            <w:vAlign w:val="center"/>
          </w:tcPr>
          <w:p w:rsidR="00734E2E" w:rsidRDefault="00734E2E">
            <w:pPr>
              <w:widowControl/>
              <w:spacing w:line="480" w:lineRule="exact"/>
              <w:jc w:val="left"/>
              <w:rPr>
                <w:rFonts w:ascii="宋体" w:eastAsia="宋体" w:hAnsi="宋体" w:cs="Times New Roman"/>
                <w:sz w:val="24"/>
                <w:szCs w:val="24"/>
              </w:rPr>
            </w:pPr>
          </w:p>
        </w:tc>
        <w:tc>
          <w:tcPr>
            <w:tcW w:w="1190" w:type="dxa"/>
            <w:gridSpan w:val="3"/>
            <w:vAlign w:val="center"/>
          </w:tcPr>
          <w:p w:rsidR="00734E2E" w:rsidRDefault="00734E2E">
            <w:pPr>
              <w:widowControl/>
              <w:spacing w:line="480" w:lineRule="exact"/>
              <w:jc w:val="left"/>
              <w:rPr>
                <w:rFonts w:ascii="宋体" w:eastAsia="宋体" w:hAnsi="宋体" w:cs="Times New Roman"/>
                <w:sz w:val="24"/>
                <w:szCs w:val="24"/>
              </w:rPr>
            </w:pPr>
          </w:p>
        </w:tc>
        <w:tc>
          <w:tcPr>
            <w:tcW w:w="2212" w:type="dxa"/>
            <w:gridSpan w:val="5"/>
            <w:vAlign w:val="center"/>
          </w:tcPr>
          <w:p w:rsidR="00734E2E" w:rsidRDefault="00734E2E">
            <w:pPr>
              <w:widowControl/>
              <w:spacing w:line="480" w:lineRule="exact"/>
              <w:jc w:val="left"/>
              <w:rPr>
                <w:rFonts w:ascii="宋体" w:eastAsia="宋体" w:hAnsi="宋体" w:cs="Times New Roman"/>
                <w:sz w:val="24"/>
                <w:szCs w:val="24"/>
              </w:rPr>
            </w:pPr>
          </w:p>
        </w:tc>
        <w:tc>
          <w:tcPr>
            <w:tcW w:w="1700" w:type="dxa"/>
            <w:vAlign w:val="center"/>
          </w:tcPr>
          <w:p w:rsidR="00734E2E" w:rsidRDefault="00734E2E">
            <w:pPr>
              <w:widowControl/>
              <w:spacing w:line="480" w:lineRule="exact"/>
              <w:jc w:val="left"/>
              <w:rPr>
                <w:rFonts w:ascii="宋体" w:eastAsia="宋体" w:hAnsi="宋体" w:cs="Times New Roman"/>
                <w:sz w:val="24"/>
                <w:szCs w:val="24"/>
              </w:rPr>
            </w:pPr>
          </w:p>
        </w:tc>
      </w:tr>
      <w:tr w:rsidR="00734E2E">
        <w:trPr>
          <w:trHeight w:val="547"/>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2834" w:type="dxa"/>
            <w:gridSpan w:val="4"/>
            <w:vAlign w:val="center"/>
          </w:tcPr>
          <w:p w:rsidR="00734E2E" w:rsidRDefault="00734E2E">
            <w:pPr>
              <w:widowControl/>
              <w:spacing w:line="480" w:lineRule="exact"/>
              <w:jc w:val="left"/>
              <w:rPr>
                <w:rFonts w:ascii="宋体" w:eastAsia="宋体" w:hAnsi="宋体" w:cs="Times New Roman"/>
                <w:sz w:val="24"/>
                <w:szCs w:val="24"/>
              </w:rPr>
            </w:pPr>
          </w:p>
        </w:tc>
        <w:tc>
          <w:tcPr>
            <w:tcW w:w="1190" w:type="dxa"/>
            <w:gridSpan w:val="3"/>
            <w:vAlign w:val="center"/>
          </w:tcPr>
          <w:p w:rsidR="00734E2E" w:rsidRDefault="00734E2E">
            <w:pPr>
              <w:widowControl/>
              <w:spacing w:line="480" w:lineRule="exact"/>
              <w:jc w:val="left"/>
              <w:rPr>
                <w:rFonts w:ascii="宋体" w:eastAsia="宋体" w:hAnsi="宋体" w:cs="Times New Roman"/>
                <w:sz w:val="24"/>
                <w:szCs w:val="24"/>
              </w:rPr>
            </w:pPr>
          </w:p>
        </w:tc>
        <w:tc>
          <w:tcPr>
            <w:tcW w:w="2212" w:type="dxa"/>
            <w:gridSpan w:val="5"/>
            <w:vAlign w:val="center"/>
          </w:tcPr>
          <w:p w:rsidR="00734E2E" w:rsidRDefault="00734E2E">
            <w:pPr>
              <w:widowControl/>
              <w:spacing w:line="480" w:lineRule="exact"/>
              <w:jc w:val="left"/>
              <w:rPr>
                <w:rFonts w:ascii="宋体" w:eastAsia="宋体" w:hAnsi="宋体" w:cs="Times New Roman"/>
                <w:sz w:val="24"/>
                <w:szCs w:val="24"/>
              </w:rPr>
            </w:pPr>
          </w:p>
        </w:tc>
        <w:tc>
          <w:tcPr>
            <w:tcW w:w="1700" w:type="dxa"/>
            <w:vAlign w:val="center"/>
          </w:tcPr>
          <w:p w:rsidR="00734E2E" w:rsidRDefault="00734E2E">
            <w:pPr>
              <w:widowControl/>
              <w:spacing w:line="480" w:lineRule="exact"/>
              <w:jc w:val="left"/>
              <w:rPr>
                <w:rFonts w:ascii="宋体" w:eastAsia="宋体" w:hAnsi="宋体" w:cs="Times New Roman"/>
                <w:sz w:val="24"/>
                <w:szCs w:val="24"/>
              </w:rPr>
            </w:pPr>
          </w:p>
        </w:tc>
      </w:tr>
      <w:tr w:rsidR="00734E2E">
        <w:trPr>
          <w:trHeight w:val="569"/>
          <w:jc w:val="center"/>
        </w:trPr>
        <w:tc>
          <w:tcPr>
            <w:tcW w:w="1651" w:type="dxa"/>
            <w:vMerge/>
            <w:vAlign w:val="center"/>
          </w:tcPr>
          <w:p w:rsidR="00734E2E" w:rsidRDefault="00734E2E">
            <w:pPr>
              <w:widowControl/>
              <w:spacing w:line="480" w:lineRule="exact"/>
              <w:jc w:val="left"/>
              <w:rPr>
                <w:rFonts w:ascii="宋体" w:eastAsia="宋体" w:hAnsi="宋体" w:cs="Times New Roman"/>
                <w:sz w:val="24"/>
                <w:szCs w:val="24"/>
              </w:rPr>
            </w:pPr>
          </w:p>
        </w:tc>
        <w:tc>
          <w:tcPr>
            <w:tcW w:w="2834" w:type="dxa"/>
            <w:gridSpan w:val="4"/>
            <w:vAlign w:val="center"/>
          </w:tcPr>
          <w:p w:rsidR="00734E2E" w:rsidRDefault="00734E2E">
            <w:pPr>
              <w:widowControl/>
              <w:spacing w:line="480" w:lineRule="exact"/>
              <w:jc w:val="left"/>
              <w:rPr>
                <w:rFonts w:ascii="宋体" w:eastAsia="宋体" w:hAnsi="宋体" w:cs="Times New Roman"/>
                <w:sz w:val="24"/>
                <w:szCs w:val="24"/>
              </w:rPr>
            </w:pPr>
          </w:p>
        </w:tc>
        <w:tc>
          <w:tcPr>
            <w:tcW w:w="1190" w:type="dxa"/>
            <w:gridSpan w:val="3"/>
            <w:vAlign w:val="center"/>
          </w:tcPr>
          <w:p w:rsidR="00734E2E" w:rsidRDefault="00734E2E">
            <w:pPr>
              <w:widowControl/>
              <w:spacing w:line="480" w:lineRule="exact"/>
              <w:jc w:val="left"/>
              <w:rPr>
                <w:rFonts w:ascii="宋体" w:eastAsia="宋体" w:hAnsi="宋体" w:cs="Times New Roman"/>
                <w:sz w:val="24"/>
                <w:szCs w:val="24"/>
              </w:rPr>
            </w:pPr>
          </w:p>
        </w:tc>
        <w:tc>
          <w:tcPr>
            <w:tcW w:w="2212" w:type="dxa"/>
            <w:gridSpan w:val="5"/>
            <w:vAlign w:val="center"/>
          </w:tcPr>
          <w:p w:rsidR="00734E2E" w:rsidRDefault="00734E2E">
            <w:pPr>
              <w:widowControl/>
              <w:spacing w:line="480" w:lineRule="exact"/>
              <w:jc w:val="left"/>
              <w:rPr>
                <w:rFonts w:ascii="宋体" w:eastAsia="宋体" w:hAnsi="宋体" w:cs="Times New Roman"/>
                <w:sz w:val="24"/>
                <w:szCs w:val="24"/>
              </w:rPr>
            </w:pPr>
          </w:p>
        </w:tc>
        <w:tc>
          <w:tcPr>
            <w:tcW w:w="1700" w:type="dxa"/>
            <w:vAlign w:val="center"/>
          </w:tcPr>
          <w:p w:rsidR="00734E2E" w:rsidRDefault="00734E2E">
            <w:pPr>
              <w:widowControl/>
              <w:spacing w:line="480" w:lineRule="exact"/>
              <w:jc w:val="left"/>
              <w:rPr>
                <w:rFonts w:ascii="宋体" w:eastAsia="宋体" w:hAnsi="宋体" w:cs="Times New Roman"/>
                <w:sz w:val="24"/>
                <w:szCs w:val="24"/>
              </w:rPr>
            </w:pPr>
          </w:p>
        </w:tc>
      </w:tr>
      <w:tr w:rsidR="00734E2E">
        <w:trPr>
          <w:trHeight w:val="691"/>
          <w:jc w:val="center"/>
        </w:trPr>
        <w:tc>
          <w:tcPr>
            <w:tcW w:w="9587" w:type="dxa"/>
            <w:gridSpan w:val="14"/>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734E2E">
        <w:trPr>
          <w:trHeight w:val="4066"/>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rsidR="00734E2E" w:rsidRDefault="00734E2E">
            <w:pPr>
              <w:widowControl/>
              <w:spacing w:line="480" w:lineRule="exact"/>
              <w:ind w:left="360"/>
              <w:jc w:val="left"/>
              <w:rPr>
                <w:rFonts w:ascii="宋体" w:eastAsia="宋体" w:hAnsi="宋体" w:cs="Times New Roman"/>
                <w:b/>
                <w:sz w:val="24"/>
                <w:szCs w:val="24"/>
              </w:rPr>
            </w:pPr>
          </w:p>
          <w:p w:rsidR="00734E2E" w:rsidRDefault="00734E2E">
            <w:pPr>
              <w:widowControl/>
              <w:spacing w:line="480" w:lineRule="exact"/>
              <w:jc w:val="left"/>
              <w:rPr>
                <w:rFonts w:ascii="宋体" w:eastAsia="宋体" w:hAnsi="宋体" w:cs="Times New Roman"/>
                <w:b/>
                <w:sz w:val="24"/>
                <w:szCs w:val="24"/>
              </w:rPr>
            </w:pPr>
          </w:p>
        </w:tc>
        <w:tc>
          <w:tcPr>
            <w:tcW w:w="7936" w:type="dxa"/>
            <w:gridSpan w:val="13"/>
          </w:tcPr>
          <w:p w:rsidR="00734E2E" w:rsidRDefault="00E948DE">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734E2E" w:rsidRDefault="00734E2E">
            <w:pPr>
              <w:widowControl/>
              <w:rPr>
                <w:rFonts w:ascii="宋体" w:eastAsia="宋体" w:hAnsi="宋体" w:cs="Times New Roman"/>
                <w:b/>
                <w:sz w:val="24"/>
                <w:szCs w:val="24"/>
              </w:rPr>
            </w:pPr>
          </w:p>
          <w:p w:rsidR="00734E2E" w:rsidRDefault="00734E2E">
            <w:pPr>
              <w:widowControl/>
              <w:rPr>
                <w:rFonts w:ascii="宋体" w:eastAsia="宋体" w:hAnsi="宋体" w:cs="Times New Roman"/>
                <w:b/>
                <w:sz w:val="24"/>
                <w:szCs w:val="24"/>
              </w:rPr>
            </w:pPr>
          </w:p>
          <w:p w:rsidR="00734E2E" w:rsidRDefault="00734E2E">
            <w:pPr>
              <w:widowControl/>
              <w:rPr>
                <w:rFonts w:ascii="宋体" w:eastAsia="宋体" w:hAnsi="宋体" w:cs="Times New Roman"/>
                <w:b/>
                <w:sz w:val="24"/>
                <w:szCs w:val="24"/>
              </w:rPr>
            </w:pPr>
          </w:p>
          <w:p w:rsidR="00734E2E" w:rsidRDefault="00734E2E">
            <w:pPr>
              <w:widowControl/>
              <w:rPr>
                <w:rFonts w:ascii="宋体" w:eastAsia="宋体" w:hAnsi="宋体" w:cs="Times New Roman"/>
                <w:b/>
                <w:sz w:val="24"/>
                <w:szCs w:val="24"/>
              </w:rPr>
            </w:pPr>
          </w:p>
        </w:tc>
      </w:tr>
      <w:tr w:rsidR="00734E2E">
        <w:trPr>
          <w:trHeight w:val="3088"/>
          <w:jc w:val="center"/>
        </w:trPr>
        <w:tc>
          <w:tcPr>
            <w:tcW w:w="1651" w:type="dxa"/>
            <w:vAlign w:val="center"/>
          </w:tcPr>
          <w:p w:rsidR="00734E2E" w:rsidRDefault="002B4FBB" w:rsidP="002B4FBB">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rsidR="00734E2E" w:rsidRDefault="00E948DE">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734E2E" w:rsidRDefault="00734E2E">
            <w:pPr>
              <w:widowControl/>
              <w:spacing w:line="300" w:lineRule="auto"/>
              <w:jc w:val="left"/>
              <w:rPr>
                <w:rFonts w:ascii="宋体" w:eastAsia="宋体" w:hAnsi="宋体" w:cs="Times New Roman"/>
                <w:sz w:val="24"/>
                <w:szCs w:val="24"/>
              </w:rPr>
            </w:pPr>
          </w:p>
        </w:tc>
      </w:tr>
      <w:tr w:rsidR="00734E2E">
        <w:trPr>
          <w:trHeight w:val="5664"/>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734E2E" w:rsidRDefault="00734E2E">
            <w:pPr>
              <w:widowControl/>
              <w:spacing w:line="480" w:lineRule="exact"/>
              <w:jc w:val="center"/>
              <w:rPr>
                <w:rFonts w:ascii="宋体" w:eastAsia="宋体" w:hAnsi="宋体" w:cs="Times New Roman"/>
                <w:sz w:val="24"/>
                <w:szCs w:val="24"/>
              </w:rPr>
            </w:pPr>
          </w:p>
        </w:tc>
        <w:tc>
          <w:tcPr>
            <w:tcW w:w="7936" w:type="dxa"/>
            <w:gridSpan w:val="13"/>
          </w:tcPr>
          <w:p w:rsidR="00734E2E" w:rsidRDefault="00E948DE">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p w:rsidR="00734E2E" w:rsidRDefault="00734E2E">
            <w:pPr>
              <w:widowControl/>
              <w:spacing w:line="480" w:lineRule="exact"/>
              <w:rPr>
                <w:rFonts w:ascii="宋体" w:eastAsia="宋体" w:hAnsi="宋体" w:cs="Times New Roman"/>
                <w:sz w:val="24"/>
                <w:szCs w:val="24"/>
              </w:rPr>
            </w:pPr>
          </w:p>
        </w:tc>
      </w:tr>
      <w:tr w:rsidR="00734E2E">
        <w:trPr>
          <w:trHeight w:val="3598"/>
          <w:jc w:val="center"/>
        </w:trPr>
        <w:tc>
          <w:tcPr>
            <w:tcW w:w="1651" w:type="dxa"/>
            <w:vAlign w:val="center"/>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rsidR="00734E2E" w:rsidRDefault="00734E2E">
            <w:pPr>
              <w:widowControl/>
              <w:spacing w:line="480" w:lineRule="exact"/>
              <w:jc w:val="center"/>
              <w:rPr>
                <w:rFonts w:ascii="宋体" w:eastAsia="宋体" w:hAnsi="宋体" w:cs="Times New Roman"/>
                <w:sz w:val="24"/>
                <w:szCs w:val="24"/>
              </w:rPr>
            </w:pPr>
          </w:p>
        </w:tc>
        <w:tc>
          <w:tcPr>
            <w:tcW w:w="7936" w:type="dxa"/>
            <w:gridSpan w:val="13"/>
          </w:tcPr>
          <w:p w:rsidR="00734E2E" w:rsidRDefault="00E948DE">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734E2E" w:rsidRDefault="00734E2E">
            <w:pPr>
              <w:widowControl/>
              <w:spacing w:line="480" w:lineRule="exact"/>
              <w:rPr>
                <w:rFonts w:ascii="宋体" w:eastAsia="宋体" w:hAnsi="宋体" w:cs="Times New Roman"/>
                <w:sz w:val="24"/>
                <w:szCs w:val="24"/>
              </w:rPr>
            </w:pPr>
          </w:p>
        </w:tc>
      </w:tr>
      <w:tr w:rsidR="00734E2E">
        <w:trPr>
          <w:trHeight w:val="637"/>
          <w:jc w:val="center"/>
        </w:trPr>
        <w:tc>
          <w:tcPr>
            <w:tcW w:w="9587" w:type="dxa"/>
            <w:gridSpan w:val="14"/>
            <w:vAlign w:val="center"/>
          </w:tcPr>
          <w:p w:rsidR="00734E2E" w:rsidRDefault="00E948DE">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734E2E">
        <w:trPr>
          <w:trHeight w:val="485"/>
          <w:jc w:val="center"/>
        </w:trPr>
        <w:tc>
          <w:tcPr>
            <w:tcW w:w="2073" w:type="dxa"/>
            <w:gridSpan w:val="2"/>
            <w:vAlign w:val="center"/>
          </w:tcPr>
          <w:p w:rsidR="00734E2E" w:rsidRDefault="00E948DE">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rsidR="00734E2E" w:rsidRDefault="00E948DE">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rsidR="00734E2E" w:rsidRDefault="00E948DE">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734E2E" w:rsidRDefault="00E948DE">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734E2E" w:rsidRDefault="00E948DE">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734E2E" w:rsidRDefault="00E948DE">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734E2E">
        <w:trPr>
          <w:trHeight w:val="530"/>
          <w:jc w:val="center"/>
        </w:trPr>
        <w:tc>
          <w:tcPr>
            <w:tcW w:w="2073" w:type="dxa"/>
            <w:gridSpan w:val="2"/>
          </w:tcPr>
          <w:p w:rsidR="00734E2E" w:rsidRDefault="00734E2E">
            <w:pPr>
              <w:widowControl/>
              <w:spacing w:line="480" w:lineRule="exact"/>
              <w:jc w:val="left"/>
              <w:rPr>
                <w:rFonts w:ascii="宋体" w:eastAsia="宋体" w:hAnsi="宋体" w:cs="Times New Roman"/>
                <w:sz w:val="24"/>
                <w:szCs w:val="24"/>
              </w:rPr>
            </w:pPr>
          </w:p>
        </w:tc>
        <w:tc>
          <w:tcPr>
            <w:tcW w:w="2468" w:type="dxa"/>
            <w:gridSpan w:val="4"/>
          </w:tcPr>
          <w:p w:rsidR="00734E2E" w:rsidRDefault="00734E2E">
            <w:pPr>
              <w:widowControl/>
              <w:spacing w:line="480" w:lineRule="exact"/>
              <w:jc w:val="left"/>
              <w:rPr>
                <w:rFonts w:ascii="宋体" w:eastAsia="宋体" w:hAnsi="宋体" w:cs="Times New Roman"/>
                <w:sz w:val="24"/>
                <w:szCs w:val="24"/>
              </w:rPr>
            </w:pPr>
          </w:p>
        </w:tc>
        <w:tc>
          <w:tcPr>
            <w:tcW w:w="1134" w:type="dxa"/>
            <w:gridSpan w:val="2"/>
          </w:tcPr>
          <w:p w:rsidR="00734E2E" w:rsidRDefault="00734E2E">
            <w:pPr>
              <w:widowControl/>
              <w:spacing w:line="480" w:lineRule="exact"/>
              <w:jc w:val="left"/>
              <w:rPr>
                <w:rFonts w:ascii="宋体" w:eastAsia="宋体" w:hAnsi="宋体" w:cs="Times New Roman"/>
                <w:sz w:val="24"/>
                <w:szCs w:val="24"/>
              </w:rPr>
            </w:pPr>
          </w:p>
        </w:tc>
        <w:tc>
          <w:tcPr>
            <w:tcW w:w="2126" w:type="dxa"/>
            <w:gridSpan w:val="4"/>
          </w:tcPr>
          <w:p w:rsidR="00734E2E" w:rsidRDefault="00734E2E">
            <w:pPr>
              <w:widowControl/>
              <w:spacing w:line="480" w:lineRule="exact"/>
              <w:jc w:val="left"/>
              <w:rPr>
                <w:rFonts w:ascii="宋体" w:eastAsia="宋体" w:hAnsi="宋体" w:cs="Times New Roman"/>
                <w:sz w:val="24"/>
                <w:szCs w:val="24"/>
              </w:rPr>
            </w:pPr>
          </w:p>
        </w:tc>
        <w:tc>
          <w:tcPr>
            <w:tcW w:w="1786" w:type="dxa"/>
            <w:gridSpan w:val="2"/>
          </w:tcPr>
          <w:p w:rsidR="00734E2E" w:rsidRDefault="00734E2E">
            <w:pPr>
              <w:widowControl/>
              <w:spacing w:line="480" w:lineRule="exact"/>
              <w:jc w:val="left"/>
              <w:rPr>
                <w:rFonts w:ascii="宋体" w:eastAsia="宋体" w:hAnsi="宋体" w:cs="Times New Roman"/>
                <w:sz w:val="24"/>
                <w:szCs w:val="24"/>
              </w:rPr>
            </w:pPr>
          </w:p>
        </w:tc>
      </w:tr>
      <w:tr w:rsidR="00734E2E">
        <w:trPr>
          <w:trHeight w:val="530"/>
          <w:jc w:val="center"/>
        </w:trPr>
        <w:tc>
          <w:tcPr>
            <w:tcW w:w="2073" w:type="dxa"/>
            <w:gridSpan w:val="2"/>
          </w:tcPr>
          <w:p w:rsidR="00734E2E" w:rsidRDefault="00734E2E">
            <w:pPr>
              <w:widowControl/>
              <w:spacing w:line="480" w:lineRule="exact"/>
              <w:jc w:val="left"/>
              <w:rPr>
                <w:rFonts w:ascii="宋体" w:eastAsia="宋体" w:hAnsi="宋体" w:cs="Times New Roman"/>
                <w:sz w:val="24"/>
                <w:szCs w:val="24"/>
              </w:rPr>
            </w:pPr>
          </w:p>
        </w:tc>
        <w:tc>
          <w:tcPr>
            <w:tcW w:w="2468" w:type="dxa"/>
            <w:gridSpan w:val="4"/>
          </w:tcPr>
          <w:p w:rsidR="00734E2E" w:rsidRDefault="00734E2E">
            <w:pPr>
              <w:widowControl/>
              <w:spacing w:line="480" w:lineRule="exact"/>
              <w:jc w:val="left"/>
              <w:rPr>
                <w:rFonts w:ascii="宋体" w:eastAsia="宋体" w:hAnsi="宋体" w:cs="Times New Roman"/>
                <w:sz w:val="24"/>
                <w:szCs w:val="24"/>
              </w:rPr>
            </w:pPr>
          </w:p>
        </w:tc>
        <w:tc>
          <w:tcPr>
            <w:tcW w:w="1134" w:type="dxa"/>
            <w:gridSpan w:val="2"/>
          </w:tcPr>
          <w:p w:rsidR="00734E2E" w:rsidRDefault="00734E2E">
            <w:pPr>
              <w:widowControl/>
              <w:spacing w:line="480" w:lineRule="exact"/>
              <w:jc w:val="left"/>
              <w:rPr>
                <w:rFonts w:ascii="宋体" w:eastAsia="宋体" w:hAnsi="宋体" w:cs="Times New Roman"/>
                <w:sz w:val="24"/>
                <w:szCs w:val="24"/>
              </w:rPr>
            </w:pPr>
          </w:p>
        </w:tc>
        <w:tc>
          <w:tcPr>
            <w:tcW w:w="2126" w:type="dxa"/>
            <w:gridSpan w:val="4"/>
          </w:tcPr>
          <w:p w:rsidR="00734E2E" w:rsidRDefault="00734E2E">
            <w:pPr>
              <w:widowControl/>
              <w:spacing w:line="480" w:lineRule="exact"/>
              <w:jc w:val="left"/>
              <w:rPr>
                <w:rFonts w:ascii="宋体" w:eastAsia="宋体" w:hAnsi="宋体" w:cs="Times New Roman"/>
                <w:sz w:val="24"/>
                <w:szCs w:val="24"/>
              </w:rPr>
            </w:pPr>
          </w:p>
        </w:tc>
        <w:tc>
          <w:tcPr>
            <w:tcW w:w="1786" w:type="dxa"/>
            <w:gridSpan w:val="2"/>
          </w:tcPr>
          <w:p w:rsidR="00734E2E" w:rsidRDefault="00734E2E">
            <w:pPr>
              <w:widowControl/>
              <w:spacing w:line="480" w:lineRule="exact"/>
              <w:jc w:val="left"/>
              <w:rPr>
                <w:rFonts w:ascii="宋体" w:eastAsia="宋体" w:hAnsi="宋体" w:cs="Times New Roman"/>
                <w:sz w:val="24"/>
                <w:szCs w:val="24"/>
              </w:rPr>
            </w:pPr>
          </w:p>
        </w:tc>
      </w:tr>
      <w:tr w:rsidR="00734E2E">
        <w:trPr>
          <w:trHeight w:val="530"/>
          <w:jc w:val="center"/>
        </w:trPr>
        <w:tc>
          <w:tcPr>
            <w:tcW w:w="2073" w:type="dxa"/>
            <w:gridSpan w:val="2"/>
          </w:tcPr>
          <w:p w:rsidR="00734E2E" w:rsidRDefault="00734E2E">
            <w:pPr>
              <w:widowControl/>
              <w:spacing w:line="480" w:lineRule="exact"/>
              <w:jc w:val="left"/>
              <w:rPr>
                <w:rFonts w:ascii="宋体" w:eastAsia="宋体" w:hAnsi="宋体" w:cs="Times New Roman"/>
                <w:sz w:val="24"/>
                <w:szCs w:val="24"/>
              </w:rPr>
            </w:pPr>
          </w:p>
        </w:tc>
        <w:tc>
          <w:tcPr>
            <w:tcW w:w="2468" w:type="dxa"/>
            <w:gridSpan w:val="4"/>
          </w:tcPr>
          <w:p w:rsidR="00734E2E" w:rsidRDefault="00734E2E">
            <w:pPr>
              <w:widowControl/>
              <w:spacing w:line="480" w:lineRule="exact"/>
              <w:jc w:val="left"/>
              <w:rPr>
                <w:rFonts w:ascii="宋体" w:eastAsia="宋体" w:hAnsi="宋体" w:cs="Times New Roman"/>
                <w:sz w:val="24"/>
                <w:szCs w:val="24"/>
              </w:rPr>
            </w:pPr>
          </w:p>
        </w:tc>
        <w:tc>
          <w:tcPr>
            <w:tcW w:w="1134" w:type="dxa"/>
            <w:gridSpan w:val="2"/>
          </w:tcPr>
          <w:p w:rsidR="00734E2E" w:rsidRDefault="00734E2E">
            <w:pPr>
              <w:widowControl/>
              <w:spacing w:line="480" w:lineRule="exact"/>
              <w:jc w:val="left"/>
              <w:rPr>
                <w:rFonts w:ascii="宋体" w:eastAsia="宋体" w:hAnsi="宋体" w:cs="Times New Roman"/>
                <w:sz w:val="24"/>
                <w:szCs w:val="24"/>
              </w:rPr>
            </w:pPr>
          </w:p>
        </w:tc>
        <w:tc>
          <w:tcPr>
            <w:tcW w:w="2126" w:type="dxa"/>
            <w:gridSpan w:val="4"/>
          </w:tcPr>
          <w:p w:rsidR="00734E2E" w:rsidRDefault="00734E2E">
            <w:pPr>
              <w:widowControl/>
              <w:spacing w:line="480" w:lineRule="exact"/>
              <w:jc w:val="left"/>
              <w:rPr>
                <w:rFonts w:ascii="宋体" w:eastAsia="宋体" w:hAnsi="宋体" w:cs="Times New Roman"/>
                <w:sz w:val="24"/>
                <w:szCs w:val="24"/>
              </w:rPr>
            </w:pPr>
          </w:p>
        </w:tc>
        <w:tc>
          <w:tcPr>
            <w:tcW w:w="1786" w:type="dxa"/>
            <w:gridSpan w:val="2"/>
          </w:tcPr>
          <w:p w:rsidR="00734E2E" w:rsidRDefault="00734E2E">
            <w:pPr>
              <w:widowControl/>
              <w:spacing w:line="480" w:lineRule="exact"/>
              <w:jc w:val="left"/>
              <w:rPr>
                <w:rFonts w:ascii="宋体" w:eastAsia="宋体" w:hAnsi="宋体" w:cs="Times New Roman"/>
                <w:sz w:val="24"/>
                <w:szCs w:val="24"/>
              </w:rPr>
            </w:pPr>
          </w:p>
        </w:tc>
      </w:tr>
      <w:tr w:rsidR="00734E2E">
        <w:trPr>
          <w:trHeight w:val="530"/>
          <w:jc w:val="center"/>
        </w:trPr>
        <w:tc>
          <w:tcPr>
            <w:tcW w:w="2073" w:type="dxa"/>
            <w:gridSpan w:val="2"/>
          </w:tcPr>
          <w:p w:rsidR="00734E2E" w:rsidRDefault="00734E2E">
            <w:pPr>
              <w:widowControl/>
              <w:spacing w:line="480" w:lineRule="exact"/>
              <w:jc w:val="left"/>
              <w:rPr>
                <w:rFonts w:ascii="宋体" w:eastAsia="宋体" w:hAnsi="宋体" w:cs="Times New Roman"/>
                <w:sz w:val="24"/>
                <w:szCs w:val="24"/>
              </w:rPr>
            </w:pPr>
          </w:p>
        </w:tc>
        <w:tc>
          <w:tcPr>
            <w:tcW w:w="2468" w:type="dxa"/>
            <w:gridSpan w:val="4"/>
          </w:tcPr>
          <w:p w:rsidR="00734E2E" w:rsidRDefault="00734E2E">
            <w:pPr>
              <w:widowControl/>
              <w:spacing w:line="480" w:lineRule="exact"/>
              <w:jc w:val="left"/>
              <w:rPr>
                <w:rFonts w:ascii="宋体" w:eastAsia="宋体" w:hAnsi="宋体" w:cs="Times New Roman"/>
                <w:sz w:val="24"/>
                <w:szCs w:val="24"/>
              </w:rPr>
            </w:pPr>
          </w:p>
        </w:tc>
        <w:tc>
          <w:tcPr>
            <w:tcW w:w="1134" w:type="dxa"/>
            <w:gridSpan w:val="2"/>
          </w:tcPr>
          <w:p w:rsidR="00734E2E" w:rsidRDefault="00734E2E">
            <w:pPr>
              <w:widowControl/>
              <w:spacing w:line="480" w:lineRule="exact"/>
              <w:jc w:val="left"/>
              <w:rPr>
                <w:rFonts w:ascii="宋体" w:eastAsia="宋体" w:hAnsi="宋体" w:cs="Times New Roman"/>
                <w:sz w:val="24"/>
                <w:szCs w:val="24"/>
              </w:rPr>
            </w:pPr>
          </w:p>
        </w:tc>
        <w:tc>
          <w:tcPr>
            <w:tcW w:w="2126" w:type="dxa"/>
            <w:gridSpan w:val="4"/>
          </w:tcPr>
          <w:p w:rsidR="00734E2E" w:rsidRDefault="00734E2E">
            <w:pPr>
              <w:widowControl/>
              <w:spacing w:line="480" w:lineRule="exact"/>
              <w:jc w:val="left"/>
              <w:rPr>
                <w:rFonts w:ascii="宋体" w:eastAsia="宋体" w:hAnsi="宋体" w:cs="Times New Roman"/>
                <w:sz w:val="24"/>
                <w:szCs w:val="24"/>
              </w:rPr>
            </w:pPr>
          </w:p>
        </w:tc>
        <w:tc>
          <w:tcPr>
            <w:tcW w:w="1786" w:type="dxa"/>
            <w:gridSpan w:val="2"/>
          </w:tcPr>
          <w:p w:rsidR="00734E2E" w:rsidRDefault="00734E2E">
            <w:pPr>
              <w:widowControl/>
              <w:spacing w:line="480" w:lineRule="exact"/>
              <w:jc w:val="left"/>
              <w:rPr>
                <w:rFonts w:ascii="宋体" w:eastAsia="宋体" w:hAnsi="宋体" w:cs="Times New Roman"/>
                <w:sz w:val="24"/>
                <w:szCs w:val="24"/>
              </w:rPr>
            </w:pPr>
          </w:p>
        </w:tc>
      </w:tr>
      <w:tr w:rsidR="00734E2E">
        <w:trPr>
          <w:trHeight w:val="530"/>
          <w:jc w:val="center"/>
        </w:trPr>
        <w:tc>
          <w:tcPr>
            <w:tcW w:w="2073" w:type="dxa"/>
            <w:gridSpan w:val="2"/>
          </w:tcPr>
          <w:p w:rsidR="00734E2E" w:rsidRDefault="00E948DE">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rsidR="00734E2E" w:rsidRDefault="00734E2E">
            <w:pPr>
              <w:widowControl/>
              <w:spacing w:line="480" w:lineRule="exact"/>
              <w:jc w:val="left"/>
              <w:rPr>
                <w:rFonts w:ascii="宋体" w:eastAsia="宋体" w:hAnsi="宋体" w:cs="Times New Roman"/>
                <w:sz w:val="24"/>
                <w:szCs w:val="24"/>
              </w:rPr>
            </w:pPr>
          </w:p>
        </w:tc>
        <w:tc>
          <w:tcPr>
            <w:tcW w:w="1134" w:type="dxa"/>
            <w:gridSpan w:val="2"/>
          </w:tcPr>
          <w:p w:rsidR="00734E2E" w:rsidRDefault="00734E2E">
            <w:pPr>
              <w:widowControl/>
              <w:spacing w:line="480" w:lineRule="exact"/>
              <w:jc w:val="left"/>
              <w:rPr>
                <w:rFonts w:ascii="宋体" w:eastAsia="宋体" w:hAnsi="宋体" w:cs="Times New Roman"/>
                <w:sz w:val="24"/>
                <w:szCs w:val="24"/>
              </w:rPr>
            </w:pPr>
          </w:p>
        </w:tc>
        <w:tc>
          <w:tcPr>
            <w:tcW w:w="2126" w:type="dxa"/>
            <w:gridSpan w:val="4"/>
          </w:tcPr>
          <w:p w:rsidR="00734E2E" w:rsidRDefault="00734E2E">
            <w:pPr>
              <w:widowControl/>
              <w:spacing w:line="480" w:lineRule="exact"/>
              <w:jc w:val="left"/>
              <w:rPr>
                <w:rFonts w:ascii="宋体" w:eastAsia="宋体" w:hAnsi="宋体" w:cs="Times New Roman"/>
                <w:sz w:val="24"/>
                <w:szCs w:val="24"/>
              </w:rPr>
            </w:pPr>
          </w:p>
        </w:tc>
        <w:tc>
          <w:tcPr>
            <w:tcW w:w="1786" w:type="dxa"/>
            <w:gridSpan w:val="2"/>
          </w:tcPr>
          <w:p w:rsidR="00734E2E" w:rsidRDefault="00734E2E">
            <w:pPr>
              <w:widowControl/>
              <w:spacing w:line="480" w:lineRule="exact"/>
              <w:jc w:val="left"/>
              <w:rPr>
                <w:rFonts w:ascii="宋体" w:eastAsia="宋体" w:hAnsi="宋体" w:cs="Times New Roman"/>
                <w:sz w:val="24"/>
                <w:szCs w:val="24"/>
              </w:rPr>
            </w:pPr>
          </w:p>
        </w:tc>
      </w:tr>
      <w:tr w:rsidR="00734E2E">
        <w:trPr>
          <w:trHeight w:val="703"/>
          <w:jc w:val="center"/>
        </w:trPr>
        <w:tc>
          <w:tcPr>
            <w:tcW w:w="9587" w:type="dxa"/>
            <w:gridSpan w:val="14"/>
            <w:vAlign w:val="center"/>
          </w:tcPr>
          <w:p w:rsidR="00734E2E" w:rsidRDefault="00E948DE">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734E2E">
        <w:trPr>
          <w:trHeight w:val="4102"/>
          <w:jc w:val="center"/>
        </w:trPr>
        <w:tc>
          <w:tcPr>
            <w:tcW w:w="9587" w:type="dxa"/>
            <w:gridSpan w:val="14"/>
            <w:vAlign w:val="center"/>
          </w:tcPr>
          <w:p w:rsidR="00734E2E" w:rsidRDefault="00E948DE">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734E2E" w:rsidRDefault="00734E2E">
            <w:pPr>
              <w:widowControl/>
              <w:spacing w:line="400" w:lineRule="exact"/>
              <w:jc w:val="left"/>
              <w:rPr>
                <w:rFonts w:ascii="宋体" w:eastAsia="宋体" w:hAnsi="宋体" w:cs="Times New Roman"/>
                <w:sz w:val="24"/>
                <w:szCs w:val="24"/>
              </w:rPr>
            </w:pPr>
          </w:p>
          <w:p w:rsidR="00734E2E" w:rsidRDefault="00734E2E">
            <w:pPr>
              <w:widowControl/>
              <w:spacing w:line="400" w:lineRule="exact"/>
              <w:jc w:val="left"/>
              <w:rPr>
                <w:rFonts w:ascii="宋体" w:eastAsia="宋体" w:hAnsi="宋体" w:cs="Times New Roman"/>
                <w:sz w:val="24"/>
                <w:szCs w:val="24"/>
              </w:rPr>
            </w:pPr>
          </w:p>
          <w:p w:rsidR="00734E2E" w:rsidRDefault="00734E2E">
            <w:pPr>
              <w:widowControl/>
              <w:spacing w:line="400" w:lineRule="exact"/>
              <w:jc w:val="left"/>
              <w:rPr>
                <w:rFonts w:ascii="宋体" w:eastAsia="宋体" w:hAnsi="宋体" w:cs="Times New Roman"/>
                <w:sz w:val="24"/>
                <w:szCs w:val="24"/>
              </w:rPr>
            </w:pPr>
          </w:p>
          <w:p w:rsidR="00734E2E" w:rsidRDefault="00E948DE">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rsidR="00734E2E" w:rsidRDefault="00E948DE">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rsidR="00734E2E" w:rsidRDefault="00734E2E">
      <w:pPr>
        <w:widowControl/>
        <w:spacing w:line="480" w:lineRule="exact"/>
        <w:jc w:val="left"/>
        <w:rPr>
          <w:rFonts w:ascii="宋体" w:eastAsia="宋体" w:hAnsi="宋体" w:cs="Times New Roman"/>
          <w:sz w:val="32"/>
          <w:szCs w:val="32"/>
        </w:rPr>
      </w:pPr>
    </w:p>
    <w:p w:rsidR="00734E2E" w:rsidRDefault="00734E2E">
      <w:pPr>
        <w:widowControl/>
        <w:spacing w:line="600" w:lineRule="exact"/>
        <w:jc w:val="left"/>
        <w:rPr>
          <w:rFonts w:ascii="宋体" w:eastAsia="宋体" w:hAnsi="宋体" w:cs="Times New Roman"/>
          <w:b/>
        </w:rPr>
      </w:pPr>
    </w:p>
    <w:p w:rsidR="00734E2E" w:rsidRDefault="00734E2E">
      <w:pPr>
        <w:widowControl/>
        <w:jc w:val="left"/>
        <w:rPr>
          <w:rFonts w:ascii="宋体" w:eastAsia="宋体" w:hAnsi="宋体"/>
        </w:rPr>
      </w:pPr>
    </w:p>
    <w:sectPr w:rsidR="00734E2E" w:rsidSect="00E948DE">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A49" w:rsidRDefault="00F12A49">
      <w:r>
        <w:separator/>
      </w:r>
    </w:p>
  </w:endnote>
  <w:endnote w:type="continuationSeparator" w:id="0">
    <w:p w:rsidR="00F12A49" w:rsidRDefault="00F12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3E7" w:rsidRDefault="009443E7">
    <w:pPr>
      <w:pStyle w:val="ad"/>
      <w:jc w:val="center"/>
    </w:pPr>
    <w:r>
      <w:t>第</w:t>
    </w:r>
    <w:r>
      <w:fldChar w:fldCharType="begin"/>
    </w:r>
    <w:r>
      <w:instrText xml:space="preserve"> PAGE   \* MERGEFORMAT </w:instrText>
    </w:r>
    <w:r>
      <w:fldChar w:fldCharType="separate"/>
    </w:r>
    <w:r w:rsidR="00351A2A" w:rsidRPr="00351A2A">
      <w:rPr>
        <w:noProof/>
        <w:lang w:val="zh-CN"/>
      </w:rPr>
      <w:t>27</w:t>
    </w:r>
    <w:r>
      <w:rPr>
        <w:lang w:val="zh-CN"/>
      </w:rPr>
      <w:fldChar w:fldCharType="end"/>
    </w:r>
    <w:r>
      <w:t>页</w:t>
    </w:r>
    <w:r>
      <w:rPr>
        <w:rFonts w:hint="eastAsia"/>
      </w:rPr>
      <w:t>（共</w:t>
    </w:r>
    <w:r>
      <w:rPr>
        <w:rFonts w:hint="eastAsia"/>
      </w:rPr>
      <w:t>49</w:t>
    </w:r>
    <w:r>
      <w:rPr>
        <w:rFonts w:hint="eastAsia"/>
      </w:rPr>
      <w:t>页）</w:t>
    </w:r>
  </w:p>
  <w:p w:rsidR="009443E7" w:rsidRDefault="009443E7">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A49" w:rsidRDefault="00F12A49">
      <w:r>
        <w:separator/>
      </w:r>
    </w:p>
  </w:footnote>
  <w:footnote w:type="continuationSeparator" w:id="0">
    <w:p w:rsidR="00F12A49" w:rsidRDefault="00F12A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3E7" w:rsidRDefault="009443E7">
    <w:pPr>
      <w:pStyle w:val="ae"/>
      <w:jc w:val="right"/>
    </w:pPr>
    <w:r>
      <w:rPr>
        <w:rFonts w:hint="eastAsia"/>
      </w:rPr>
      <w:t>江苏</w:t>
    </w:r>
    <w:r>
      <w:t>大友招标咨询有限公司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F56"/>
    <w:rsid w:val="00022091"/>
    <w:rsid w:val="0002254B"/>
    <w:rsid w:val="000254A7"/>
    <w:rsid w:val="00030440"/>
    <w:rsid w:val="00032237"/>
    <w:rsid w:val="00040830"/>
    <w:rsid w:val="00041FCC"/>
    <w:rsid w:val="00047F6A"/>
    <w:rsid w:val="00051AD0"/>
    <w:rsid w:val="0005432C"/>
    <w:rsid w:val="000605A6"/>
    <w:rsid w:val="00062BA0"/>
    <w:rsid w:val="000660B0"/>
    <w:rsid w:val="00067391"/>
    <w:rsid w:val="0007217C"/>
    <w:rsid w:val="00073C8B"/>
    <w:rsid w:val="00081224"/>
    <w:rsid w:val="000A1CC1"/>
    <w:rsid w:val="000A2CDD"/>
    <w:rsid w:val="000A567F"/>
    <w:rsid w:val="000B70EA"/>
    <w:rsid w:val="000B7F98"/>
    <w:rsid w:val="000C2F53"/>
    <w:rsid w:val="000C34A5"/>
    <w:rsid w:val="000C3937"/>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91960"/>
    <w:rsid w:val="00194A26"/>
    <w:rsid w:val="00194B09"/>
    <w:rsid w:val="00195E61"/>
    <w:rsid w:val="00197155"/>
    <w:rsid w:val="001A7A1E"/>
    <w:rsid w:val="001B6907"/>
    <w:rsid w:val="001C4237"/>
    <w:rsid w:val="001D25FE"/>
    <w:rsid w:val="001D6A60"/>
    <w:rsid w:val="001D6AFE"/>
    <w:rsid w:val="001E183F"/>
    <w:rsid w:val="001E1D28"/>
    <w:rsid w:val="001F070B"/>
    <w:rsid w:val="001F266E"/>
    <w:rsid w:val="001F5FC0"/>
    <w:rsid w:val="0020034D"/>
    <w:rsid w:val="0020151C"/>
    <w:rsid w:val="0020492F"/>
    <w:rsid w:val="0021230C"/>
    <w:rsid w:val="00225D81"/>
    <w:rsid w:val="00235DC6"/>
    <w:rsid w:val="002511F8"/>
    <w:rsid w:val="002538DF"/>
    <w:rsid w:val="00275365"/>
    <w:rsid w:val="00284A06"/>
    <w:rsid w:val="0028545A"/>
    <w:rsid w:val="002A4FBE"/>
    <w:rsid w:val="002B2526"/>
    <w:rsid w:val="002B4FBB"/>
    <w:rsid w:val="002C133A"/>
    <w:rsid w:val="002C3EB1"/>
    <w:rsid w:val="002D1DD9"/>
    <w:rsid w:val="002D21F1"/>
    <w:rsid w:val="002D4640"/>
    <w:rsid w:val="002E0346"/>
    <w:rsid w:val="002E3B02"/>
    <w:rsid w:val="002F6EAB"/>
    <w:rsid w:val="0030020A"/>
    <w:rsid w:val="00300A6B"/>
    <w:rsid w:val="00301D53"/>
    <w:rsid w:val="00307029"/>
    <w:rsid w:val="00307E11"/>
    <w:rsid w:val="00313AA5"/>
    <w:rsid w:val="00314A8D"/>
    <w:rsid w:val="0032093D"/>
    <w:rsid w:val="00324358"/>
    <w:rsid w:val="003336D7"/>
    <w:rsid w:val="00334A4A"/>
    <w:rsid w:val="003371CD"/>
    <w:rsid w:val="00337DF4"/>
    <w:rsid w:val="003414CD"/>
    <w:rsid w:val="00351A2A"/>
    <w:rsid w:val="0035303A"/>
    <w:rsid w:val="00360338"/>
    <w:rsid w:val="00376B34"/>
    <w:rsid w:val="00384C41"/>
    <w:rsid w:val="00392D22"/>
    <w:rsid w:val="00393E7E"/>
    <w:rsid w:val="0039636C"/>
    <w:rsid w:val="003A03D9"/>
    <w:rsid w:val="003A16DA"/>
    <w:rsid w:val="003B63BD"/>
    <w:rsid w:val="003E0612"/>
    <w:rsid w:val="003E405E"/>
    <w:rsid w:val="003F2B12"/>
    <w:rsid w:val="00402EE6"/>
    <w:rsid w:val="00403083"/>
    <w:rsid w:val="004046CA"/>
    <w:rsid w:val="00410AE4"/>
    <w:rsid w:val="00413921"/>
    <w:rsid w:val="00420087"/>
    <w:rsid w:val="004279C0"/>
    <w:rsid w:val="00431904"/>
    <w:rsid w:val="00431AE5"/>
    <w:rsid w:val="004322F7"/>
    <w:rsid w:val="00434B7A"/>
    <w:rsid w:val="004403A8"/>
    <w:rsid w:val="00441479"/>
    <w:rsid w:val="00441629"/>
    <w:rsid w:val="0044341F"/>
    <w:rsid w:val="004505D3"/>
    <w:rsid w:val="004555FE"/>
    <w:rsid w:val="00460C90"/>
    <w:rsid w:val="0046593D"/>
    <w:rsid w:val="00467CD5"/>
    <w:rsid w:val="00470D2C"/>
    <w:rsid w:val="004730D8"/>
    <w:rsid w:val="00473BAD"/>
    <w:rsid w:val="00473C90"/>
    <w:rsid w:val="00473EEC"/>
    <w:rsid w:val="004813A1"/>
    <w:rsid w:val="00492551"/>
    <w:rsid w:val="0049368B"/>
    <w:rsid w:val="00494284"/>
    <w:rsid w:val="0049477C"/>
    <w:rsid w:val="0049572E"/>
    <w:rsid w:val="004A22FD"/>
    <w:rsid w:val="004A4352"/>
    <w:rsid w:val="004A5E84"/>
    <w:rsid w:val="004B1D10"/>
    <w:rsid w:val="004B3992"/>
    <w:rsid w:val="004B4FB6"/>
    <w:rsid w:val="004D59B0"/>
    <w:rsid w:val="004D7BDD"/>
    <w:rsid w:val="004E288A"/>
    <w:rsid w:val="004F27CD"/>
    <w:rsid w:val="004F768B"/>
    <w:rsid w:val="00504115"/>
    <w:rsid w:val="00505718"/>
    <w:rsid w:val="0051485B"/>
    <w:rsid w:val="00514CB2"/>
    <w:rsid w:val="00521967"/>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4628"/>
    <w:rsid w:val="005C0BE2"/>
    <w:rsid w:val="005C5D1B"/>
    <w:rsid w:val="005C6C16"/>
    <w:rsid w:val="005D21F6"/>
    <w:rsid w:val="005D6B84"/>
    <w:rsid w:val="005F1A92"/>
    <w:rsid w:val="005F5FC2"/>
    <w:rsid w:val="005F6B72"/>
    <w:rsid w:val="005F7122"/>
    <w:rsid w:val="005F7B03"/>
    <w:rsid w:val="00601E72"/>
    <w:rsid w:val="0060429F"/>
    <w:rsid w:val="00610F81"/>
    <w:rsid w:val="00617F8C"/>
    <w:rsid w:val="00632C7A"/>
    <w:rsid w:val="00635787"/>
    <w:rsid w:val="00635D28"/>
    <w:rsid w:val="00636AE2"/>
    <w:rsid w:val="00636C4C"/>
    <w:rsid w:val="00637E02"/>
    <w:rsid w:val="00641AE3"/>
    <w:rsid w:val="0064602D"/>
    <w:rsid w:val="00647D35"/>
    <w:rsid w:val="00650A25"/>
    <w:rsid w:val="00651335"/>
    <w:rsid w:val="006530EC"/>
    <w:rsid w:val="006669E8"/>
    <w:rsid w:val="0068678F"/>
    <w:rsid w:val="00687AD4"/>
    <w:rsid w:val="00687E6B"/>
    <w:rsid w:val="0069392D"/>
    <w:rsid w:val="006A4360"/>
    <w:rsid w:val="006A5689"/>
    <w:rsid w:val="006B0C17"/>
    <w:rsid w:val="006B5E71"/>
    <w:rsid w:val="006D0D63"/>
    <w:rsid w:val="006D1433"/>
    <w:rsid w:val="006D542E"/>
    <w:rsid w:val="006D6F2C"/>
    <w:rsid w:val="006F0B33"/>
    <w:rsid w:val="006F45C6"/>
    <w:rsid w:val="006F544C"/>
    <w:rsid w:val="006F6B15"/>
    <w:rsid w:val="00712567"/>
    <w:rsid w:val="007164D6"/>
    <w:rsid w:val="007201FD"/>
    <w:rsid w:val="007230AC"/>
    <w:rsid w:val="00733160"/>
    <w:rsid w:val="007332FA"/>
    <w:rsid w:val="00733D5F"/>
    <w:rsid w:val="00734217"/>
    <w:rsid w:val="00734E2E"/>
    <w:rsid w:val="007424AB"/>
    <w:rsid w:val="00753909"/>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508"/>
    <w:rsid w:val="00810B3F"/>
    <w:rsid w:val="00812DD2"/>
    <w:rsid w:val="008144B3"/>
    <w:rsid w:val="008150FC"/>
    <w:rsid w:val="00832B1E"/>
    <w:rsid w:val="00850B6C"/>
    <w:rsid w:val="00857580"/>
    <w:rsid w:val="00860271"/>
    <w:rsid w:val="00861807"/>
    <w:rsid w:val="00865039"/>
    <w:rsid w:val="0086696A"/>
    <w:rsid w:val="00887C8D"/>
    <w:rsid w:val="0089068F"/>
    <w:rsid w:val="00894B96"/>
    <w:rsid w:val="00896A35"/>
    <w:rsid w:val="00897348"/>
    <w:rsid w:val="008B1FDD"/>
    <w:rsid w:val="008B6275"/>
    <w:rsid w:val="008C25C3"/>
    <w:rsid w:val="008C3E6D"/>
    <w:rsid w:val="008D1C7E"/>
    <w:rsid w:val="008E2424"/>
    <w:rsid w:val="008F04A5"/>
    <w:rsid w:val="008F2740"/>
    <w:rsid w:val="0090623B"/>
    <w:rsid w:val="009201BD"/>
    <w:rsid w:val="009310A5"/>
    <w:rsid w:val="00931CB4"/>
    <w:rsid w:val="00932360"/>
    <w:rsid w:val="0094213A"/>
    <w:rsid w:val="009443E7"/>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C0A01"/>
    <w:rsid w:val="009C3B27"/>
    <w:rsid w:val="009D24D7"/>
    <w:rsid w:val="009D29F4"/>
    <w:rsid w:val="009D43BC"/>
    <w:rsid w:val="009D500B"/>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103D"/>
    <w:rsid w:val="00A82F8F"/>
    <w:rsid w:val="00A83F31"/>
    <w:rsid w:val="00A849CF"/>
    <w:rsid w:val="00A92173"/>
    <w:rsid w:val="00AA2037"/>
    <w:rsid w:val="00AA5411"/>
    <w:rsid w:val="00AA5757"/>
    <w:rsid w:val="00AB218D"/>
    <w:rsid w:val="00AB4ECD"/>
    <w:rsid w:val="00AC4C3B"/>
    <w:rsid w:val="00AC6260"/>
    <w:rsid w:val="00AC6B91"/>
    <w:rsid w:val="00AE0493"/>
    <w:rsid w:val="00AE1D86"/>
    <w:rsid w:val="00AF2CF8"/>
    <w:rsid w:val="00B003DD"/>
    <w:rsid w:val="00B00643"/>
    <w:rsid w:val="00B034FD"/>
    <w:rsid w:val="00B04A51"/>
    <w:rsid w:val="00B067CF"/>
    <w:rsid w:val="00B06F5F"/>
    <w:rsid w:val="00B1384D"/>
    <w:rsid w:val="00B1427F"/>
    <w:rsid w:val="00B1439C"/>
    <w:rsid w:val="00B2185F"/>
    <w:rsid w:val="00B21E5A"/>
    <w:rsid w:val="00B2251A"/>
    <w:rsid w:val="00B225C9"/>
    <w:rsid w:val="00B54303"/>
    <w:rsid w:val="00B64F1E"/>
    <w:rsid w:val="00B71BD3"/>
    <w:rsid w:val="00B721BE"/>
    <w:rsid w:val="00B738C2"/>
    <w:rsid w:val="00B87061"/>
    <w:rsid w:val="00B87899"/>
    <w:rsid w:val="00BA0D58"/>
    <w:rsid w:val="00BB285D"/>
    <w:rsid w:val="00BC1B90"/>
    <w:rsid w:val="00BD06EA"/>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F50CE"/>
    <w:rsid w:val="00D0422C"/>
    <w:rsid w:val="00D1599C"/>
    <w:rsid w:val="00D214A9"/>
    <w:rsid w:val="00D25F4A"/>
    <w:rsid w:val="00D30C95"/>
    <w:rsid w:val="00D355F3"/>
    <w:rsid w:val="00D37EF0"/>
    <w:rsid w:val="00D404AA"/>
    <w:rsid w:val="00D420E8"/>
    <w:rsid w:val="00D44D78"/>
    <w:rsid w:val="00D45CDD"/>
    <w:rsid w:val="00D47EAD"/>
    <w:rsid w:val="00D52589"/>
    <w:rsid w:val="00D6143A"/>
    <w:rsid w:val="00D63404"/>
    <w:rsid w:val="00D662F1"/>
    <w:rsid w:val="00D67462"/>
    <w:rsid w:val="00D72350"/>
    <w:rsid w:val="00D72AB4"/>
    <w:rsid w:val="00D7508B"/>
    <w:rsid w:val="00D758C1"/>
    <w:rsid w:val="00D75F06"/>
    <w:rsid w:val="00D81DF7"/>
    <w:rsid w:val="00D900F4"/>
    <w:rsid w:val="00D90861"/>
    <w:rsid w:val="00D948F6"/>
    <w:rsid w:val="00DA1902"/>
    <w:rsid w:val="00DA6224"/>
    <w:rsid w:val="00DB2355"/>
    <w:rsid w:val="00DB66DD"/>
    <w:rsid w:val="00DB7FF3"/>
    <w:rsid w:val="00DC1B17"/>
    <w:rsid w:val="00DD7425"/>
    <w:rsid w:val="00DF2646"/>
    <w:rsid w:val="00DF3909"/>
    <w:rsid w:val="00E01E53"/>
    <w:rsid w:val="00E11E8E"/>
    <w:rsid w:val="00E2061B"/>
    <w:rsid w:val="00E25BFB"/>
    <w:rsid w:val="00E40A37"/>
    <w:rsid w:val="00E437D6"/>
    <w:rsid w:val="00E45499"/>
    <w:rsid w:val="00E50499"/>
    <w:rsid w:val="00E507BB"/>
    <w:rsid w:val="00E51E42"/>
    <w:rsid w:val="00E535BA"/>
    <w:rsid w:val="00E55E11"/>
    <w:rsid w:val="00E6442C"/>
    <w:rsid w:val="00E72301"/>
    <w:rsid w:val="00E72785"/>
    <w:rsid w:val="00E7506B"/>
    <w:rsid w:val="00E80413"/>
    <w:rsid w:val="00E83007"/>
    <w:rsid w:val="00E83019"/>
    <w:rsid w:val="00E92444"/>
    <w:rsid w:val="00E937FC"/>
    <w:rsid w:val="00E948DE"/>
    <w:rsid w:val="00E961A9"/>
    <w:rsid w:val="00E97815"/>
    <w:rsid w:val="00EB1060"/>
    <w:rsid w:val="00EB1349"/>
    <w:rsid w:val="00EB4021"/>
    <w:rsid w:val="00EB6226"/>
    <w:rsid w:val="00EB6EE6"/>
    <w:rsid w:val="00EE0F8C"/>
    <w:rsid w:val="00EF2EBC"/>
    <w:rsid w:val="00EF35C2"/>
    <w:rsid w:val="00EF75F1"/>
    <w:rsid w:val="00EF771D"/>
    <w:rsid w:val="00F03609"/>
    <w:rsid w:val="00F12A49"/>
    <w:rsid w:val="00F22765"/>
    <w:rsid w:val="00F2281C"/>
    <w:rsid w:val="00F2762E"/>
    <w:rsid w:val="00F3008E"/>
    <w:rsid w:val="00F32AE7"/>
    <w:rsid w:val="00F33427"/>
    <w:rsid w:val="00F365D8"/>
    <w:rsid w:val="00F36C12"/>
    <w:rsid w:val="00F37334"/>
    <w:rsid w:val="00F426CA"/>
    <w:rsid w:val="00F45C38"/>
    <w:rsid w:val="00F50232"/>
    <w:rsid w:val="00F51137"/>
    <w:rsid w:val="00F52B39"/>
    <w:rsid w:val="00F665AC"/>
    <w:rsid w:val="00F70021"/>
    <w:rsid w:val="00F81CCE"/>
    <w:rsid w:val="00F82DF1"/>
    <w:rsid w:val="00F82E01"/>
    <w:rsid w:val="00F9636D"/>
    <w:rsid w:val="00F97A30"/>
    <w:rsid w:val="00FA5828"/>
    <w:rsid w:val="00FB2887"/>
    <w:rsid w:val="00FB3E97"/>
    <w:rsid w:val="00FC1379"/>
    <w:rsid w:val="00FC6B3E"/>
    <w:rsid w:val="00FC706C"/>
    <w:rsid w:val="00FD15FB"/>
    <w:rsid w:val="00FD5788"/>
    <w:rsid w:val="00FF0F19"/>
    <w:rsid w:val="00FF7245"/>
    <w:rsid w:val="00FF7C41"/>
    <w:rsid w:val="0532218C"/>
    <w:rsid w:val="09BC5D14"/>
    <w:rsid w:val="0E64087F"/>
    <w:rsid w:val="0F7413A9"/>
    <w:rsid w:val="178D335A"/>
    <w:rsid w:val="17B842E3"/>
    <w:rsid w:val="18C378EA"/>
    <w:rsid w:val="198A3A91"/>
    <w:rsid w:val="1ACF4D76"/>
    <w:rsid w:val="1BDC573A"/>
    <w:rsid w:val="20A155A8"/>
    <w:rsid w:val="22255134"/>
    <w:rsid w:val="225E0D08"/>
    <w:rsid w:val="246C2A62"/>
    <w:rsid w:val="28C54627"/>
    <w:rsid w:val="2F803396"/>
    <w:rsid w:val="32CB7A20"/>
    <w:rsid w:val="330257C9"/>
    <w:rsid w:val="355F2F3F"/>
    <w:rsid w:val="382977B0"/>
    <w:rsid w:val="3E1C056E"/>
    <w:rsid w:val="44CA6A35"/>
    <w:rsid w:val="45D83231"/>
    <w:rsid w:val="462F0AEC"/>
    <w:rsid w:val="4CE22CB6"/>
    <w:rsid w:val="4E2404A6"/>
    <w:rsid w:val="52676083"/>
    <w:rsid w:val="5EA27CC2"/>
    <w:rsid w:val="5EE34A2F"/>
    <w:rsid w:val="61732402"/>
    <w:rsid w:val="65325F45"/>
    <w:rsid w:val="67D75D30"/>
    <w:rsid w:val="683801EB"/>
    <w:rsid w:val="686E5E51"/>
    <w:rsid w:val="6B6F07F8"/>
    <w:rsid w:val="6CE908B0"/>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58A40E-E935-4F3B-988D-50EF16D39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219F2F-F471-4BD0-8FCA-6FBDE5427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42</Pages>
  <Words>2540</Words>
  <Characters>14484</Characters>
  <Application>Microsoft Office Word</Application>
  <DocSecurity>0</DocSecurity>
  <Lines>120</Lines>
  <Paragraphs>33</Paragraphs>
  <ScaleCrop>false</ScaleCrop>
  <Company>Microsoft</Company>
  <LinksUpToDate>false</LinksUpToDate>
  <CharactersWithSpaces>16991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zong</dc:creator>
  <cp:keywords/>
  <dc:description/>
  <cp:lastModifiedBy>赵园</cp:lastModifiedBy>
  <cp:revision>6</cp:revision>
  <dcterms:created xsi:type="dcterms:W3CDTF">2019-06-14T02:21:00Z</dcterms:created>
  <dcterms:modified xsi:type="dcterms:W3CDTF">2019-06-19T09:30:00Z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